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C0BC6" w14:textId="77777777" w:rsidR="008553A4" w:rsidRPr="00AC7F1C" w:rsidRDefault="00DD5B3B" w:rsidP="00AC7F1C">
      <w:pPr>
        <w:spacing w:after="0" w:line="240" w:lineRule="auto"/>
        <w:jc w:val="center"/>
      </w:pPr>
      <w:r w:rsidRPr="00DD5B3B">
        <w:rPr>
          <w:b/>
        </w:rPr>
        <w:t>Финансово-экономическое обоснование</w:t>
      </w:r>
    </w:p>
    <w:p w14:paraId="20FC922F" w14:textId="77777777" w:rsidR="00A05ED1" w:rsidRDefault="00DD5B3B" w:rsidP="009941B1">
      <w:pPr>
        <w:spacing w:after="0" w:line="240" w:lineRule="auto"/>
        <w:jc w:val="center"/>
        <w:rPr>
          <w:b/>
        </w:rPr>
      </w:pPr>
      <w:r w:rsidRPr="00DD5B3B">
        <w:rPr>
          <w:b/>
        </w:rPr>
        <w:t>к муниципальной программе</w:t>
      </w:r>
    </w:p>
    <w:p w14:paraId="1480D43E" w14:textId="77777777" w:rsidR="009941B1" w:rsidRPr="00C44E17" w:rsidRDefault="008553A4" w:rsidP="009941B1">
      <w:pPr>
        <w:spacing w:after="0" w:line="240" w:lineRule="auto"/>
        <w:contextualSpacing/>
        <w:jc w:val="center"/>
        <w:rPr>
          <w:b/>
        </w:rPr>
      </w:pPr>
      <w:r w:rsidRPr="008553A4">
        <w:rPr>
          <w:b/>
        </w:rPr>
        <w:t xml:space="preserve">«Развитие транспортной системы и дорожного хозяйства городского </w:t>
      </w:r>
      <w:r w:rsidRPr="00C44E17">
        <w:rPr>
          <w:b/>
        </w:rPr>
        <w:t>округа Тольятти на 20</w:t>
      </w:r>
      <w:r w:rsidR="00684E78">
        <w:rPr>
          <w:b/>
        </w:rPr>
        <w:t>21</w:t>
      </w:r>
      <w:r w:rsidRPr="00C44E17">
        <w:rPr>
          <w:b/>
        </w:rPr>
        <w:t>-202</w:t>
      </w:r>
      <w:r w:rsidR="00684E78">
        <w:rPr>
          <w:b/>
        </w:rPr>
        <w:t>5</w:t>
      </w:r>
      <w:r w:rsidR="007B531F">
        <w:rPr>
          <w:b/>
        </w:rPr>
        <w:t xml:space="preserve"> </w:t>
      </w:r>
      <w:r w:rsidRPr="00C44E17">
        <w:rPr>
          <w:b/>
        </w:rPr>
        <w:t>гг.»</w:t>
      </w:r>
    </w:p>
    <w:p w14:paraId="2D5B06B9" w14:textId="77777777" w:rsidR="00B14F06" w:rsidRPr="00346B4C" w:rsidRDefault="00B14F06" w:rsidP="00B14F06">
      <w:pPr>
        <w:jc w:val="both"/>
      </w:pPr>
    </w:p>
    <w:p w14:paraId="181DA387" w14:textId="49337E56" w:rsidR="00B14F06" w:rsidRDefault="00F175D2" w:rsidP="00F175D2">
      <w:pPr>
        <w:spacing w:after="0"/>
        <w:ind w:firstLine="709"/>
        <w:contextualSpacing/>
        <w:jc w:val="both"/>
        <w:rPr>
          <w:rStyle w:val="billlarge"/>
          <w:rFonts w:eastAsiaTheme="minorEastAsia"/>
        </w:rPr>
      </w:pPr>
      <w:r w:rsidRPr="00F175D2">
        <w:rPr>
          <w:rStyle w:val="billlarge"/>
          <w:rFonts w:eastAsiaTheme="minorEastAsia"/>
        </w:rPr>
        <w:t>В соответствии с Законом Самарской области от 28.06.2024 № 50-ГД «О внесении изменений в Закон Самарской области «Об областном бюджете на 2024 год и плановый период 2025 и 2026 годов» и уведомлениями  министерства управления финансами Самарской области</w:t>
      </w:r>
      <w:r>
        <w:rPr>
          <w:rStyle w:val="billlarge"/>
          <w:rFonts w:eastAsiaTheme="minorEastAsia"/>
        </w:rPr>
        <w:t xml:space="preserve"> п</w:t>
      </w:r>
      <w:r w:rsidR="00AF2A5D" w:rsidRPr="00F175D2">
        <w:rPr>
          <w:rStyle w:val="billlarge"/>
          <w:rFonts w:eastAsiaTheme="minorEastAsia"/>
        </w:rPr>
        <w:t>редлагается внесение</w:t>
      </w:r>
      <w:r w:rsidR="00B74F0B" w:rsidRPr="00F175D2">
        <w:rPr>
          <w:rStyle w:val="billlarge"/>
          <w:rFonts w:eastAsiaTheme="minorEastAsia"/>
        </w:rPr>
        <w:t xml:space="preserve"> изменени</w:t>
      </w:r>
      <w:r w:rsidR="00AF2A5D" w:rsidRPr="00F175D2">
        <w:rPr>
          <w:rStyle w:val="billlarge"/>
          <w:rFonts w:eastAsiaTheme="minorEastAsia"/>
        </w:rPr>
        <w:t>й</w:t>
      </w:r>
      <w:r w:rsidR="004010CB" w:rsidRPr="00F175D2">
        <w:rPr>
          <w:rStyle w:val="billlarge"/>
          <w:rFonts w:eastAsiaTheme="minorEastAsia"/>
        </w:rPr>
        <w:t xml:space="preserve"> финансово</w:t>
      </w:r>
      <w:r w:rsidR="00F76E1F" w:rsidRPr="00F175D2">
        <w:rPr>
          <w:rStyle w:val="billlarge"/>
          <w:rFonts w:eastAsiaTheme="minorEastAsia"/>
        </w:rPr>
        <w:t>го</w:t>
      </w:r>
      <w:r w:rsidR="004010CB" w:rsidRPr="00F175D2">
        <w:rPr>
          <w:rStyle w:val="billlarge"/>
          <w:rFonts w:eastAsiaTheme="minorEastAsia"/>
        </w:rPr>
        <w:t xml:space="preserve"> обеспечения муниципальной программы </w:t>
      </w:r>
      <w:r w:rsidR="004010CB" w:rsidRPr="006B1103">
        <w:rPr>
          <w:rStyle w:val="billlarge"/>
          <w:rFonts w:eastAsiaTheme="minorEastAsia"/>
        </w:rPr>
        <w:t>в 2024 году на</w:t>
      </w:r>
      <w:r w:rsidR="004010CB" w:rsidRPr="00F175D2">
        <w:rPr>
          <w:rStyle w:val="billlarge"/>
          <w:rFonts w:eastAsiaTheme="minorEastAsia"/>
        </w:rPr>
        <w:t xml:space="preserve"> </w:t>
      </w:r>
      <w:r w:rsidR="004D5873" w:rsidRPr="006B1103">
        <w:rPr>
          <w:rStyle w:val="billlarge"/>
          <w:rFonts w:eastAsiaTheme="minorEastAsia"/>
          <w:b/>
          <w:bCs w:val="0"/>
        </w:rPr>
        <w:t>597</w:t>
      </w:r>
      <w:r w:rsidR="00A12E80">
        <w:rPr>
          <w:rStyle w:val="billlarge"/>
          <w:rFonts w:eastAsiaTheme="minorEastAsia"/>
          <w:b/>
          <w:bCs w:val="0"/>
        </w:rPr>
        <w:t> </w:t>
      </w:r>
      <w:r w:rsidR="004D5873" w:rsidRPr="006B1103">
        <w:rPr>
          <w:rStyle w:val="billlarge"/>
          <w:rFonts w:eastAsiaTheme="minorEastAsia"/>
          <w:b/>
          <w:bCs w:val="0"/>
        </w:rPr>
        <w:t>526</w:t>
      </w:r>
      <w:r w:rsidR="00A12E80">
        <w:rPr>
          <w:rStyle w:val="billlarge"/>
          <w:rFonts w:eastAsiaTheme="minorEastAsia"/>
          <w:b/>
          <w:bCs w:val="0"/>
        </w:rPr>
        <w:t xml:space="preserve"> </w:t>
      </w:r>
      <w:r w:rsidR="004010CB" w:rsidRPr="006B1103">
        <w:rPr>
          <w:rStyle w:val="billlarge"/>
          <w:rFonts w:eastAsiaTheme="minorEastAsia"/>
          <w:b/>
          <w:bCs w:val="0"/>
        </w:rPr>
        <w:t>тыс. руб.</w:t>
      </w:r>
      <w:r w:rsidR="004010CB" w:rsidRPr="00F175D2">
        <w:rPr>
          <w:rStyle w:val="billlarge"/>
          <w:rFonts w:eastAsiaTheme="minorEastAsia"/>
        </w:rPr>
        <w:t xml:space="preserve">, </w:t>
      </w:r>
      <w:r w:rsidR="00B74F0B" w:rsidRPr="00F175D2">
        <w:rPr>
          <w:rStyle w:val="billlarge"/>
          <w:rFonts w:eastAsiaTheme="minorEastAsia"/>
        </w:rPr>
        <w:t>связанны</w:t>
      </w:r>
      <w:r w:rsidR="00AF2A5D" w:rsidRPr="00F175D2">
        <w:rPr>
          <w:rStyle w:val="billlarge"/>
          <w:rFonts w:eastAsiaTheme="minorEastAsia"/>
        </w:rPr>
        <w:t>х</w:t>
      </w:r>
      <w:r w:rsidR="00B74F0B" w:rsidRPr="00F175D2">
        <w:rPr>
          <w:rStyle w:val="billlarge"/>
          <w:rFonts w:eastAsiaTheme="minorEastAsia"/>
        </w:rPr>
        <w:t xml:space="preserve"> с </w:t>
      </w:r>
      <w:r w:rsidR="004010CB" w:rsidRPr="00F175D2">
        <w:rPr>
          <w:rStyle w:val="billlarge"/>
          <w:rFonts w:eastAsiaTheme="minorEastAsia"/>
        </w:rPr>
        <w:t xml:space="preserve">увеличением финансирования на </w:t>
      </w:r>
      <w:r w:rsidR="00615E5C">
        <w:rPr>
          <w:rStyle w:val="billlarge"/>
          <w:rFonts w:eastAsiaTheme="minorEastAsia"/>
        </w:rPr>
        <w:t xml:space="preserve">663 918 </w:t>
      </w:r>
      <w:r w:rsidR="004010CB" w:rsidRPr="00F175D2">
        <w:rPr>
          <w:rStyle w:val="billlarge"/>
          <w:rFonts w:eastAsiaTheme="minorEastAsia"/>
        </w:rPr>
        <w:t xml:space="preserve">тыс. руб. и </w:t>
      </w:r>
      <w:r w:rsidR="00B74F0B" w:rsidRPr="00F175D2">
        <w:rPr>
          <w:rStyle w:val="billlarge"/>
          <w:rFonts w:eastAsiaTheme="minorEastAsia"/>
        </w:rPr>
        <w:t>у</w:t>
      </w:r>
      <w:r w:rsidR="002D6772" w:rsidRPr="00F175D2">
        <w:rPr>
          <w:rStyle w:val="billlarge"/>
          <w:rFonts w:eastAsiaTheme="minorEastAsia"/>
        </w:rPr>
        <w:t>меньшением</w:t>
      </w:r>
      <w:r w:rsidR="00B74F0B" w:rsidRPr="00F175D2">
        <w:rPr>
          <w:rStyle w:val="billlarge"/>
          <w:rFonts w:eastAsiaTheme="minorEastAsia"/>
        </w:rPr>
        <w:t xml:space="preserve"> на </w:t>
      </w:r>
      <w:r w:rsidR="00615E5C">
        <w:rPr>
          <w:rStyle w:val="billlarge"/>
          <w:rFonts w:eastAsiaTheme="minorEastAsia"/>
        </w:rPr>
        <w:t>66</w:t>
      </w:r>
      <w:r w:rsidR="004010CB" w:rsidRPr="00F175D2">
        <w:rPr>
          <w:rStyle w:val="billlarge"/>
          <w:rFonts w:eastAsiaTheme="minorEastAsia"/>
        </w:rPr>
        <w:t> </w:t>
      </w:r>
      <w:r w:rsidR="00615E5C">
        <w:rPr>
          <w:rStyle w:val="billlarge"/>
          <w:rFonts w:eastAsiaTheme="minorEastAsia"/>
        </w:rPr>
        <w:t>392</w:t>
      </w:r>
      <w:r w:rsidR="004010CB" w:rsidRPr="00F175D2">
        <w:rPr>
          <w:rStyle w:val="billlarge"/>
          <w:rFonts w:eastAsiaTheme="minorEastAsia"/>
        </w:rPr>
        <w:t xml:space="preserve"> </w:t>
      </w:r>
      <w:r w:rsidR="00B74F0B" w:rsidRPr="00F175D2">
        <w:rPr>
          <w:rStyle w:val="billlarge"/>
          <w:rFonts w:eastAsiaTheme="minorEastAsia"/>
        </w:rPr>
        <w:t>тыс.</w:t>
      </w:r>
      <w:r w:rsidR="00B77E36" w:rsidRPr="00F175D2">
        <w:rPr>
          <w:rStyle w:val="billlarge"/>
          <w:rFonts w:eastAsiaTheme="minorEastAsia"/>
        </w:rPr>
        <w:t xml:space="preserve"> </w:t>
      </w:r>
      <w:r w:rsidR="00B74F0B" w:rsidRPr="00F175D2">
        <w:rPr>
          <w:rStyle w:val="billlarge"/>
          <w:rFonts w:eastAsiaTheme="minorEastAsia"/>
        </w:rPr>
        <w:t>руб., в том числе:</w:t>
      </w:r>
    </w:p>
    <w:p w14:paraId="1D80DCEF" w14:textId="77777777" w:rsidR="00F175D2" w:rsidRPr="00F175D2" w:rsidRDefault="00F175D2" w:rsidP="00F175D2">
      <w:pPr>
        <w:spacing w:after="0"/>
        <w:ind w:firstLine="709"/>
        <w:contextualSpacing/>
        <w:jc w:val="both"/>
        <w:rPr>
          <w:rStyle w:val="billlarge"/>
          <w:rFonts w:eastAsiaTheme="minorEastAsia"/>
        </w:rPr>
      </w:pPr>
    </w:p>
    <w:p w14:paraId="44172DFC" w14:textId="2237A092" w:rsidR="00960E3E" w:rsidRPr="00CD48BF" w:rsidRDefault="00B14F06" w:rsidP="001B361B">
      <w:pPr>
        <w:spacing w:after="0"/>
        <w:ind w:firstLine="709"/>
        <w:contextualSpacing/>
        <w:jc w:val="both"/>
        <w:rPr>
          <w:bCs w:val="0"/>
          <w:highlight w:val="yellow"/>
        </w:rPr>
      </w:pPr>
      <w:r w:rsidRPr="00F175D2">
        <w:rPr>
          <w:rStyle w:val="billlarge"/>
          <w:rFonts w:eastAsiaTheme="minorEastAsia"/>
        </w:rPr>
        <w:t xml:space="preserve">1. </w:t>
      </w:r>
      <w:r w:rsidR="004A0DC3">
        <w:rPr>
          <w:rStyle w:val="billlarge"/>
          <w:rFonts w:eastAsiaTheme="minorEastAsia"/>
        </w:rPr>
        <w:t>П</w:t>
      </w:r>
      <w:r w:rsidR="0006167C" w:rsidRPr="00F175D2">
        <w:rPr>
          <w:rStyle w:val="billlarge"/>
          <w:rFonts w:eastAsiaTheme="minorEastAsia"/>
        </w:rPr>
        <w:t xml:space="preserve">о подпрограмме </w:t>
      </w:r>
      <w:r w:rsidR="008B0D57" w:rsidRPr="00F175D2">
        <w:rPr>
          <w:rStyle w:val="billlarge"/>
          <w:rFonts w:eastAsiaTheme="minorEastAsia"/>
        </w:rPr>
        <w:t>«</w:t>
      </w:r>
      <w:r w:rsidR="0006167C" w:rsidRPr="00F175D2">
        <w:rPr>
          <w:rStyle w:val="billlarge"/>
          <w:rFonts w:eastAsiaTheme="minorEastAsia"/>
        </w:rPr>
        <w:t>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2021-2025 гг.</w:t>
      </w:r>
      <w:r w:rsidR="008B0D57" w:rsidRPr="00F175D2">
        <w:rPr>
          <w:rStyle w:val="billlarge"/>
          <w:rFonts w:eastAsiaTheme="minorEastAsia"/>
        </w:rPr>
        <w:t>»</w:t>
      </w:r>
      <w:r w:rsidR="00601515" w:rsidRPr="00F175D2">
        <w:rPr>
          <w:rStyle w:val="billlarge"/>
          <w:rFonts w:eastAsiaTheme="minorEastAsia"/>
        </w:rPr>
        <w:t>, з</w:t>
      </w:r>
      <w:r w:rsidR="0006167C" w:rsidRPr="00F175D2">
        <w:rPr>
          <w:rStyle w:val="billlarge"/>
          <w:rFonts w:eastAsiaTheme="minorEastAsia"/>
        </w:rPr>
        <w:t xml:space="preserve">адаче 1 </w:t>
      </w:r>
      <w:r w:rsidR="008B0D57" w:rsidRPr="00F175D2">
        <w:rPr>
          <w:rStyle w:val="billlarge"/>
          <w:rFonts w:eastAsiaTheme="minorEastAsia"/>
        </w:rPr>
        <w:t>«</w:t>
      </w:r>
      <w:r w:rsidR="0006167C" w:rsidRPr="00F175D2">
        <w:rPr>
          <w:rStyle w:val="billlarge"/>
          <w:rFonts w:eastAsiaTheme="minorEastAsia"/>
        </w:rPr>
        <w:t>Проектирование, строительство, реконструкция, капитальный ремонт и ремонт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</w:t>
      </w:r>
      <w:r w:rsidR="0006167C" w:rsidRPr="001E642C">
        <w:rPr>
          <w:bCs w:val="0"/>
        </w:rPr>
        <w:t>, а также дорог в зоне застройки индивидуальными жилыми домами городского округа Тольятти</w:t>
      </w:r>
      <w:r w:rsidR="008B0D57" w:rsidRPr="001E642C">
        <w:rPr>
          <w:bCs w:val="0"/>
        </w:rPr>
        <w:t>»</w:t>
      </w:r>
      <w:r w:rsidR="00960E3E" w:rsidRPr="001E642C">
        <w:rPr>
          <w:bCs w:val="0"/>
        </w:rPr>
        <w:t>:</w:t>
      </w:r>
    </w:p>
    <w:p w14:paraId="484C0260" w14:textId="26002F9E" w:rsidR="008B2909" w:rsidRPr="00647DA7" w:rsidRDefault="00960E3E" w:rsidP="001B361B">
      <w:pPr>
        <w:spacing w:after="0"/>
        <w:ind w:firstLine="709"/>
        <w:contextualSpacing/>
        <w:jc w:val="both"/>
        <w:rPr>
          <w:bCs w:val="0"/>
        </w:rPr>
      </w:pPr>
      <w:r w:rsidRPr="00647DA7">
        <w:rPr>
          <w:bCs w:val="0"/>
        </w:rPr>
        <w:t xml:space="preserve">- по </w:t>
      </w:r>
      <w:r w:rsidR="00601515" w:rsidRPr="00647DA7">
        <w:rPr>
          <w:bCs w:val="0"/>
        </w:rPr>
        <w:t>м</w:t>
      </w:r>
      <w:r w:rsidR="00EE6EDF" w:rsidRPr="00647DA7">
        <w:rPr>
          <w:bCs w:val="0"/>
        </w:rPr>
        <w:t>ероприятию «</w:t>
      </w:r>
      <w:r w:rsidR="00050289" w:rsidRPr="00050289">
        <w:rPr>
          <w:bCs w:val="0"/>
        </w:rPr>
        <w:t xml:space="preserve">Выполнение работ по ремонту </w:t>
      </w:r>
      <w:proofErr w:type="gramStart"/>
      <w:r w:rsidR="00050289" w:rsidRPr="00050289">
        <w:rPr>
          <w:bCs w:val="0"/>
        </w:rPr>
        <w:t>автомобильных  дорог</w:t>
      </w:r>
      <w:proofErr w:type="gramEnd"/>
      <w:r w:rsidR="00050289" w:rsidRPr="00050289">
        <w:rPr>
          <w:bCs w:val="0"/>
        </w:rPr>
        <w:t xml:space="preserve"> общего пользования местного значения городского округа Тольятти (ГП "Развитие транспортной системы Самарской области")</w:t>
      </w:r>
      <w:r w:rsidR="007A6062" w:rsidRPr="00647DA7">
        <w:rPr>
          <w:bCs w:val="0"/>
        </w:rPr>
        <w:t>»</w:t>
      </w:r>
      <w:r w:rsidR="001B361B" w:rsidRPr="00647DA7">
        <w:rPr>
          <w:bCs w:val="0"/>
        </w:rPr>
        <w:t xml:space="preserve"> </w:t>
      </w:r>
      <w:r w:rsidR="00647DA7">
        <w:rPr>
          <w:bCs w:val="0"/>
        </w:rPr>
        <w:t xml:space="preserve">увеличивается </w:t>
      </w:r>
      <w:r w:rsidR="008B2909" w:rsidRPr="00647DA7">
        <w:rPr>
          <w:bCs w:val="0"/>
        </w:rPr>
        <w:t xml:space="preserve">финансирование на </w:t>
      </w:r>
      <w:r w:rsidR="00647DA7">
        <w:rPr>
          <w:bCs w:val="0"/>
        </w:rPr>
        <w:t>597</w:t>
      </w:r>
      <w:r w:rsidR="008B2909" w:rsidRPr="00647DA7">
        <w:rPr>
          <w:bCs w:val="0"/>
        </w:rPr>
        <w:t> </w:t>
      </w:r>
      <w:r w:rsidR="00647DA7">
        <w:rPr>
          <w:bCs w:val="0"/>
        </w:rPr>
        <w:t>526</w:t>
      </w:r>
      <w:r w:rsidR="008B2909" w:rsidRPr="00647DA7">
        <w:rPr>
          <w:bCs w:val="0"/>
        </w:rPr>
        <w:t xml:space="preserve"> </w:t>
      </w:r>
      <w:proofErr w:type="spellStart"/>
      <w:r w:rsidR="008B2909" w:rsidRPr="00647DA7">
        <w:rPr>
          <w:bCs w:val="0"/>
        </w:rPr>
        <w:t>тыс.руб</w:t>
      </w:r>
      <w:proofErr w:type="spellEnd"/>
      <w:r w:rsidR="008B2909" w:rsidRPr="00647DA7">
        <w:rPr>
          <w:bCs w:val="0"/>
        </w:rPr>
        <w:t xml:space="preserve">. </w:t>
      </w:r>
      <w:r w:rsidR="00647DA7" w:rsidRPr="001E642C">
        <w:rPr>
          <w:bCs w:val="0"/>
        </w:rPr>
        <w:t xml:space="preserve">(в том числе </w:t>
      </w:r>
      <w:r w:rsidR="00647DA7" w:rsidRPr="00E30D52">
        <w:rPr>
          <w:bCs w:val="0"/>
        </w:rPr>
        <w:t>средства вышестоящих бюджетов 579 600 тыс.</w:t>
      </w:r>
      <w:r w:rsidR="008E05DB">
        <w:rPr>
          <w:bCs w:val="0"/>
        </w:rPr>
        <w:t xml:space="preserve"> </w:t>
      </w:r>
      <w:r w:rsidR="00647DA7" w:rsidRPr="00E30D52">
        <w:rPr>
          <w:bCs w:val="0"/>
        </w:rPr>
        <w:t>руб.).</w:t>
      </w:r>
      <w:r w:rsidR="00841F9F">
        <w:rPr>
          <w:bCs w:val="0"/>
        </w:rPr>
        <w:t xml:space="preserve"> Планируется </w:t>
      </w:r>
      <w:r w:rsidR="008E05DB">
        <w:rPr>
          <w:bCs w:val="0"/>
        </w:rPr>
        <w:t xml:space="preserve">выполнить </w:t>
      </w:r>
      <w:r w:rsidR="00841F9F">
        <w:rPr>
          <w:bCs w:val="0"/>
        </w:rPr>
        <w:t xml:space="preserve">ремонт 4-х дорог: </w:t>
      </w:r>
      <w:proofErr w:type="spellStart"/>
      <w:r w:rsidR="00841F9F">
        <w:rPr>
          <w:bCs w:val="0"/>
        </w:rPr>
        <w:t>ул</w:t>
      </w:r>
      <w:proofErr w:type="spellEnd"/>
      <w:r w:rsidR="00841F9F">
        <w:rPr>
          <w:bCs w:val="0"/>
        </w:rPr>
        <w:t xml:space="preserve"> Воскресенская между ул. Дзержинского и ул. Заставная, Комсомольское шоссе между ул. </w:t>
      </w:r>
      <w:proofErr w:type="spellStart"/>
      <w:r w:rsidR="00841F9F">
        <w:rPr>
          <w:bCs w:val="0"/>
        </w:rPr>
        <w:t>Комзина</w:t>
      </w:r>
      <w:proofErr w:type="spellEnd"/>
      <w:r w:rsidR="00841F9F">
        <w:rPr>
          <w:bCs w:val="0"/>
        </w:rPr>
        <w:t xml:space="preserve"> и ул. Есенина, Южная завода – часть Южного шоссе между ул. </w:t>
      </w:r>
      <w:proofErr w:type="spellStart"/>
      <w:r w:rsidR="00841F9F">
        <w:rPr>
          <w:bCs w:val="0"/>
        </w:rPr>
        <w:t>Боркоская</w:t>
      </w:r>
      <w:proofErr w:type="spellEnd"/>
      <w:r w:rsidR="00841F9F">
        <w:rPr>
          <w:bCs w:val="0"/>
        </w:rPr>
        <w:t xml:space="preserve"> и ул. Воскресенская, Южное шоссе от ул. Борковская до ул. Полякова.</w:t>
      </w:r>
    </w:p>
    <w:p w14:paraId="54A72398" w14:textId="4C7FA52A" w:rsidR="00703C37" w:rsidRPr="00E30D52" w:rsidRDefault="00DA1222" w:rsidP="00E30D52">
      <w:pPr>
        <w:spacing w:after="0"/>
        <w:ind w:firstLine="709"/>
        <w:contextualSpacing/>
        <w:jc w:val="both"/>
        <w:rPr>
          <w:bCs w:val="0"/>
        </w:rPr>
      </w:pPr>
      <w:bookmarkStart w:id="0" w:name="_Hlk169264377"/>
      <w:r w:rsidRPr="00E30D52">
        <w:rPr>
          <w:bCs w:val="0"/>
        </w:rPr>
        <w:t>П</w:t>
      </w:r>
      <w:r w:rsidR="00EE6EDF" w:rsidRPr="00E30D52">
        <w:rPr>
          <w:bCs w:val="0"/>
        </w:rPr>
        <w:t xml:space="preserve">оказатель (индикатор) реализации муниципальной программы </w:t>
      </w:r>
      <w:r w:rsidR="0031057F" w:rsidRPr="00E30D52">
        <w:rPr>
          <w:bCs w:val="0"/>
        </w:rPr>
        <w:t>«</w:t>
      </w:r>
      <w:r w:rsidR="00682BAA" w:rsidRPr="00E30D52">
        <w:rPr>
          <w:bCs w:val="0"/>
        </w:rPr>
        <w:t>Площадь отремонтированных путем ремонта автомобильных дорог общего пользования местного значения городского округа Тольятти</w:t>
      </w:r>
      <w:r w:rsidR="0031057F" w:rsidRPr="00E30D52">
        <w:rPr>
          <w:bCs w:val="0"/>
        </w:rPr>
        <w:t xml:space="preserve">» </w:t>
      </w:r>
      <w:r w:rsidR="00E30D52" w:rsidRPr="00E30D52">
        <w:rPr>
          <w:bCs w:val="0"/>
        </w:rPr>
        <w:t xml:space="preserve">увеличится на 160 </w:t>
      </w:r>
      <w:proofErr w:type="gramStart"/>
      <w:r w:rsidR="00E30D52" w:rsidRPr="00E30D52">
        <w:rPr>
          <w:bCs w:val="0"/>
        </w:rPr>
        <w:t>тыс.м</w:t>
      </w:r>
      <w:proofErr w:type="gramEnd"/>
      <w:r w:rsidR="00E30D52" w:rsidRPr="00A12E80">
        <w:rPr>
          <w:bCs w:val="0"/>
          <w:vertAlign w:val="superscript"/>
        </w:rPr>
        <w:t>2</w:t>
      </w:r>
      <w:r w:rsidR="00E30D52" w:rsidRPr="00E30D52">
        <w:rPr>
          <w:bCs w:val="0"/>
        </w:rPr>
        <w:t xml:space="preserve"> и составит </w:t>
      </w:r>
      <w:r w:rsidR="00E30D52">
        <w:rPr>
          <w:bCs w:val="0"/>
        </w:rPr>
        <w:t>350</w:t>
      </w:r>
      <w:r w:rsidR="00E30D52" w:rsidRPr="00E30D52">
        <w:rPr>
          <w:bCs w:val="0"/>
        </w:rPr>
        <w:t>,</w:t>
      </w:r>
      <w:r w:rsidR="00E30D52">
        <w:rPr>
          <w:bCs w:val="0"/>
        </w:rPr>
        <w:t>27</w:t>
      </w:r>
      <w:r w:rsidR="00E30D52" w:rsidRPr="00E30D52">
        <w:rPr>
          <w:bCs w:val="0"/>
        </w:rPr>
        <w:t xml:space="preserve"> тыс.м</w:t>
      </w:r>
      <w:r w:rsidR="00E30D52" w:rsidRPr="00A12E80">
        <w:rPr>
          <w:bCs w:val="0"/>
          <w:vertAlign w:val="superscript"/>
        </w:rPr>
        <w:t>2</w:t>
      </w:r>
      <w:r w:rsidR="00845955">
        <w:rPr>
          <w:bCs w:val="0"/>
        </w:rPr>
        <w:t xml:space="preserve"> отремонтированных дорог</w:t>
      </w:r>
      <w:r w:rsidR="00E30D52">
        <w:rPr>
          <w:bCs w:val="0"/>
        </w:rPr>
        <w:t>.</w:t>
      </w:r>
    </w:p>
    <w:p w14:paraId="145F66C6" w14:textId="1906E696" w:rsidR="00293F9A" w:rsidRPr="00293F9A" w:rsidRDefault="00464827" w:rsidP="00293F9A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3F9A">
        <w:rPr>
          <w:rFonts w:ascii="Times New Roman" w:hAnsi="Times New Roman" w:cs="Times New Roman"/>
          <w:sz w:val="28"/>
          <w:szCs w:val="28"/>
        </w:rPr>
        <w:t xml:space="preserve">- по мероприятию «Содержание автомобильных дорог местного значения и внутриквартальных проездов (ГП "Развитие транспортной системы Самарской области")» </w:t>
      </w:r>
      <w:r w:rsidR="00293F9A" w:rsidRPr="00293F9A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уведомлением министерства управления финансами Самарской области от 04.07.2024 № 706-3-052-030200</w:t>
      </w:r>
      <w:r w:rsidR="00B7434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293F9A" w:rsidRPr="00293F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12E80" w:rsidRPr="00A12E80">
        <w:rPr>
          <w:rFonts w:ascii="Times New Roman" w:hAnsi="Times New Roman" w:cs="Times New Roman"/>
          <w:sz w:val="28"/>
          <w:szCs w:val="28"/>
        </w:rPr>
        <w:lastRenderedPageBreak/>
        <w:t xml:space="preserve">в целях </w:t>
      </w:r>
      <w:r w:rsidR="00A12E80" w:rsidRPr="00A12E80">
        <w:rPr>
          <w:rFonts w:ascii="Times New Roman" w:eastAsia="Calibri" w:hAnsi="Times New Roman" w:cs="Times New Roman"/>
          <w:sz w:val="28"/>
          <w:szCs w:val="28"/>
        </w:rPr>
        <w:t xml:space="preserve">обеспечения оплаты работ по заключенному муниципальному контракту </w:t>
      </w:r>
      <w:r w:rsidR="007A103D" w:rsidRPr="00293F9A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содержание улично-дорожной сети</w:t>
      </w:r>
      <w:r w:rsidR="00B7434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7A103D" w:rsidRPr="00293F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93F9A" w:rsidRPr="00293F9A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увеличиваются расходы в сумме 66</w:t>
      </w:r>
      <w:r w:rsidR="005B7252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293F9A" w:rsidRPr="00293F9A">
        <w:rPr>
          <w:rFonts w:ascii="Times New Roman" w:eastAsiaTheme="minorHAnsi" w:hAnsi="Times New Roman" w:cs="Times New Roman"/>
          <w:sz w:val="28"/>
          <w:szCs w:val="28"/>
          <w:lang w:eastAsia="en-US"/>
        </w:rPr>
        <w:t>392</w:t>
      </w:r>
      <w:r w:rsidR="005B72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293F9A" w:rsidRPr="00293F9A">
        <w:rPr>
          <w:rFonts w:ascii="Times New Roman" w:eastAsiaTheme="minorHAnsi" w:hAnsi="Times New Roman" w:cs="Times New Roman"/>
          <w:sz w:val="28"/>
          <w:szCs w:val="28"/>
          <w:lang w:eastAsia="en-US"/>
        </w:rPr>
        <w:t>тыс.руб</w:t>
      </w:r>
      <w:proofErr w:type="spellEnd"/>
      <w:r w:rsidR="00293F9A" w:rsidRPr="00293F9A">
        <w:rPr>
          <w:rFonts w:ascii="Times New Roman" w:eastAsiaTheme="minorHAnsi" w:hAnsi="Times New Roman" w:cs="Times New Roman"/>
          <w:sz w:val="28"/>
          <w:szCs w:val="28"/>
          <w:lang w:eastAsia="en-US"/>
        </w:rPr>
        <w:t>. (в том числе средства областного бюджета 64 400 тыс. руб.).</w:t>
      </w:r>
    </w:p>
    <w:p w14:paraId="2AF68037" w14:textId="77777777" w:rsidR="00293F9A" w:rsidRPr="00FF1BA5" w:rsidRDefault="00293F9A" w:rsidP="00293F9A">
      <w:pPr>
        <w:tabs>
          <w:tab w:val="left" w:pos="993"/>
        </w:tabs>
        <w:spacing w:after="0"/>
        <w:ind w:firstLine="709"/>
        <w:jc w:val="both"/>
      </w:pPr>
      <w:r w:rsidRPr="00FF1BA5">
        <w:t>Показатель (индикат</w:t>
      </w:r>
      <w:bookmarkStart w:id="1" w:name="_GoBack"/>
      <w:bookmarkEnd w:id="1"/>
      <w:r w:rsidRPr="00FF1BA5">
        <w:t>ор) реализации муниципальной программы «Площадь содержания автомобильных дорог местного значения и внутриквартальных проездов» останется без изменений.</w:t>
      </w:r>
    </w:p>
    <w:p w14:paraId="48DB0FE3" w14:textId="77777777" w:rsidR="005B7252" w:rsidRDefault="005B7252" w:rsidP="00FF1BA5">
      <w:pPr>
        <w:spacing w:after="0"/>
        <w:ind w:firstLine="709"/>
        <w:contextualSpacing/>
        <w:jc w:val="both"/>
        <w:rPr>
          <w:bCs w:val="0"/>
        </w:rPr>
      </w:pPr>
    </w:p>
    <w:p w14:paraId="2C17238F" w14:textId="18402A0C" w:rsidR="004323A8" w:rsidRDefault="00FF1BA5" w:rsidP="00FF1BA5">
      <w:pPr>
        <w:spacing w:after="0"/>
        <w:ind w:firstLine="709"/>
        <w:contextualSpacing/>
        <w:jc w:val="both"/>
        <w:rPr>
          <w:rFonts w:eastAsia="Calibri"/>
        </w:rPr>
      </w:pPr>
      <w:r>
        <w:rPr>
          <w:rStyle w:val="billlarge"/>
          <w:rFonts w:eastAsiaTheme="minorEastAsia"/>
        </w:rPr>
        <w:t>2</w:t>
      </w:r>
      <w:r w:rsidRPr="00F175D2">
        <w:rPr>
          <w:rStyle w:val="billlarge"/>
          <w:rFonts w:eastAsiaTheme="minorEastAsia"/>
        </w:rPr>
        <w:t xml:space="preserve">. </w:t>
      </w:r>
      <w:r>
        <w:rPr>
          <w:rStyle w:val="billlarge"/>
          <w:rFonts w:eastAsiaTheme="minorEastAsia"/>
        </w:rPr>
        <w:t>П</w:t>
      </w:r>
      <w:r w:rsidRPr="00F175D2">
        <w:rPr>
          <w:rStyle w:val="billlarge"/>
          <w:rFonts w:eastAsiaTheme="minorEastAsia"/>
        </w:rPr>
        <w:t>о подпрограмме «</w:t>
      </w:r>
      <w:r w:rsidRPr="00FF1BA5">
        <w:rPr>
          <w:bCs w:val="0"/>
        </w:rPr>
        <w:t>Содержание улично-дорожной сети на 2021-2025 гг.», задаче 1 «Выполнение мероприятий по уходу за автомобильными дорогами общего пользования местного значения и объектами дорожного хозяйства городского округа Тольятти</w:t>
      </w:r>
      <w:r w:rsidRPr="001E642C">
        <w:rPr>
          <w:bCs w:val="0"/>
        </w:rPr>
        <w:t>»</w:t>
      </w:r>
      <w:r>
        <w:rPr>
          <w:bCs w:val="0"/>
        </w:rPr>
        <w:t xml:space="preserve"> по </w:t>
      </w:r>
      <w:r w:rsidRPr="00647DA7">
        <w:rPr>
          <w:bCs w:val="0"/>
        </w:rPr>
        <w:t>мероприятию «</w:t>
      </w:r>
      <w:r w:rsidRPr="00FF1BA5">
        <w:rPr>
          <w:bCs w:val="0"/>
        </w:rPr>
        <w:t>Содержание автомобильных дорог, в том числе: посадочных площадок ООТ, тротуаров, разделительных полос, элементов системы водоотвода, путепроводов, удерживающих барьерных ограждений</w:t>
      </w:r>
      <w:r w:rsidRPr="001F5FE2">
        <w:rPr>
          <w:bCs w:val="0"/>
        </w:rPr>
        <w:t xml:space="preserve">» </w:t>
      </w:r>
      <w:r w:rsidR="00CE6461">
        <w:rPr>
          <w:bCs w:val="0"/>
        </w:rPr>
        <w:t>в</w:t>
      </w:r>
      <w:r w:rsidR="00CE6461" w:rsidRPr="00B34489">
        <w:rPr>
          <w:rFonts w:eastAsia="Calibri"/>
        </w:rPr>
        <w:t xml:space="preserve"> связи с </w:t>
      </w:r>
      <w:r w:rsidR="00CE6461">
        <w:rPr>
          <w:rFonts w:eastAsia="Calibri"/>
        </w:rPr>
        <w:t>изменением объема</w:t>
      </w:r>
      <w:r w:rsidR="00CE6461" w:rsidRPr="00B34489">
        <w:rPr>
          <w:rFonts w:eastAsia="Calibri"/>
        </w:rPr>
        <w:t xml:space="preserve"> ассигнований областного бюджет</w:t>
      </w:r>
      <w:r w:rsidR="00CE6461">
        <w:rPr>
          <w:rFonts w:eastAsia="Calibri"/>
        </w:rPr>
        <w:t>а</w:t>
      </w:r>
      <w:r w:rsidR="00CE6461">
        <w:rPr>
          <w:bCs w:val="0"/>
        </w:rPr>
        <w:t xml:space="preserve"> </w:t>
      </w:r>
      <w:r w:rsidR="0063527D" w:rsidRPr="00B34489">
        <w:rPr>
          <w:rFonts w:eastAsia="Calibri"/>
        </w:rPr>
        <w:t xml:space="preserve">на содержание улично-дорожной сети </w:t>
      </w:r>
      <w:r w:rsidR="00562B39">
        <w:t>(</w:t>
      </w:r>
      <w:r w:rsidR="00562B39" w:rsidRPr="00C81316">
        <w:t xml:space="preserve">уведомление министерства управления финансами Самарской области от </w:t>
      </w:r>
      <w:r w:rsidR="00562B39">
        <w:t>04</w:t>
      </w:r>
      <w:r w:rsidR="00562B39" w:rsidRPr="00C81316">
        <w:t>.</w:t>
      </w:r>
      <w:r w:rsidR="00562B39">
        <w:t>07</w:t>
      </w:r>
      <w:r w:rsidR="00562B39" w:rsidRPr="00C81316">
        <w:t>.2024 № 706-3-</w:t>
      </w:r>
      <w:r w:rsidR="00562B39">
        <w:t>052</w:t>
      </w:r>
      <w:r w:rsidR="00562B39" w:rsidRPr="00C81316">
        <w:t>-030200</w:t>
      </w:r>
      <w:r w:rsidR="00562B39">
        <w:t xml:space="preserve">) </w:t>
      </w:r>
      <w:r w:rsidR="004323A8">
        <w:t xml:space="preserve">сокращаются расходы бюджета городского округа в сумме 66 392  </w:t>
      </w:r>
      <w:proofErr w:type="spellStart"/>
      <w:r w:rsidR="004323A8">
        <w:t>тыс.руб</w:t>
      </w:r>
      <w:proofErr w:type="spellEnd"/>
      <w:r w:rsidR="004323A8">
        <w:t>.</w:t>
      </w:r>
    </w:p>
    <w:p w14:paraId="6617E463" w14:textId="53F2CB90" w:rsidR="00387497" w:rsidRPr="00387497" w:rsidRDefault="00387497" w:rsidP="00387497">
      <w:pPr>
        <w:spacing w:after="0"/>
        <w:ind w:firstLine="709"/>
        <w:contextualSpacing/>
        <w:jc w:val="both"/>
        <w:rPr>
          <w:bCs w:val="0"/>
        </w:rPr>
      </w:pPr>
      <w:r w:rsidRPr="00387497">
        <w:rPr>
          <w:bCs w:val="0"/>
        </w:rPr>
        <w:t>Показатель (индикатор) реализации муниципальной программы «Площадь содержания автомобильных дорог» останется без изменений.</w:t>
      </w:r>
    </w:p>
    <w:p w14:paraId="67A5B5B8" w14:textId="77777777" w:rsidR="008E67D5" w:rsidRPr="00387497" w:rsidRDefault="008E67D5" w:rsidP="00387497">
      <w:pPr>
        <w:spacing w:after="0"/>
        <w:ind w:firstLine="709"/>
        <w:contextualSpacing/>
        <w:jc w:val="both"/>
        <w:rPr>
          <w:bCs w:val="0"/>
        </w:rPr>
      </w:pPr>
    </w:p>
    <w:bookmarkEnd w:id="0"/>
    <w:p w14:paraId="380C36AF" w14:textId="490C451A" w:rsidR="00223B95" w:rsidRDefault="00FC090B" w:rsidP="00E845BC">
      <w:pPr>
        <w:pStyle w:val="a9"/>
        <w:spacing w:after="0"/>
        <w:ind w:left="0"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Общий объ</w:t>
      </w:r>
      <w:r w:rsidR="004A145F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ё</w:t>
      </w:r>
      <w:r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 финансирования программы из бюджетных источников</w:t>
      </w:r>
      <w:r w:rsidR="00A87B6C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составит</w:t>
      </w:r>
      <w:r w:rsidR="009473AF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в </w:t>
      </w:r>
      <w:r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202</w:t>
      </w:r>
      <w:r w:rsidR="009D7C84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4</w:t>
      </w:r>
      <w:r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году </w:t>
      </w:r>
      <w:r w:rsidR="00167D77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–</w:t>
      </w:r>
      <w:r w:rsidR="00AD230A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464827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</w:t>
      </w:r>
      <w:r w:rsidR="00813D67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 </w:t>
      </w:r>
      <w:r w:rsidR="00464827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492</w:t>
      </w:r>
      <w:r w:rsidR="00813D67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 </w:t>
      </w:r>
      <w:r w:rsidR="00464827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877</w:t>
      </w:r>
      <w:r w:rsidR="00813D67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AD230A" w:rsidRPr="004648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тыс. руб.</w:t>
      </w:r>
    </w:p>
    <w:sectPr w:rsidR="00223B95" w:rsidSect="00B7434A">
      <w:pgSz w:w="11906" w:h="16838"/>
      <w:pgMar w:top="993" w:right="707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DC5D2" w14:textId="77777777" w:rsidR="00494F0F" w:rsidRDefault="00494F0F" w:rsidP="00B60CF5">
      <w:pPr>
        <w:spacing w:after="0" w:line="240" w:lineRule="auto"/>
      </w:pPr>
      <w:r>
        <w:separator/>
      </w:r>
    </w:p>
  </w:endnote>
  <w:endnote w:type="continuationSeparator" w:id="0">
    <w:p w14:paraId="004EFF77" w14:textId="77777777" w:rsidR="00494F0F" w:rsidRDefault="00494F0F" w:rsidP="00B6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A4EF3" w14:textId="77777777" w:rsidR="00494F0F" w:rsidRDefault="00494F0F" w:rsidP="00B60CF5">
      <w:pPr>
        <w:spacing w:after="0" w:line="240" w:lineRule="auto"/>
      </w:pPr>
      <w:r>
        <w:separator/>
      </w:r>
    </w:p>
  </w:footnote>
  <w:footnote w:type="continuationSeparator" w:id="0">
    <w:p w14:paraId="1A33AF43" w14:textId="77777777" w:rsidR="00494F0F" w:rsidRDefault="00494F0F" w:rsidP="00B60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80CED"/>
    <w:multiLevelType w:val="hybridMultilevel"/>
    <w:tmpl w:val="2F567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23C6"/>
    <w:multiLevelType w:val="hybridMultilevel"/>
    <w:tmpl w:val="2376BD1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3353F79"/>
    <w:multiLevelType w:val="hybridMultilevel"/>
    <w:tmpl w:val="29D088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9337F1"/>
    <w:multiLevelType w:val="hybridMultilevel"/>
    <w:tmpl w:val="FFF64FCE"/>
    <w:lvl w:ilvl="0" w:tplc="37C25C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806669"/>
    <w:multiLevelType w:val="hybridMultilevel"/>
    <w:tmpl w:val="F4C48716"/>
    <w:lvl w:ilvl="0" w:tplc="EE78F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587593"/>
    <w:multiLevelType w:val="hybridMultilevel"/>
    <w:tmpl w:val="15DACD20"/>
    <w:lvl w:ilvl="0" w:tplc="700AB5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FA47EFB"/>
    <w:multiLevelType w:val="hybridMultilevel"/>
    <w:tmpl w:val="C6844544"/>
    <w:lvl w:ilvl="0" w:tplc="7A40519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201A39C0"/>
    <w:multiLevelType w:val="hybridMultilevel"/>
    <w:tmpl w:val="95B02D7E"/>
    <w:lvl w:ilvl="0" w:tplc="B8D0B5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1A73C45"/>
    <w:multiLevelType w:val="hybridMultilevel"/>
    <w:tmpl w:val="DED05D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44512F6"/>
    <w:multiLevelType w:val="hybridMultilevel"/>
    <w:tmpl w:val="10448746"/>
    <w:lvl w:ilvl="0" w:tplc="27F07C1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A2D4683"/>
    <w:multiLevelType w:val="hybridMultilevel"/>
    <w:tmpl w:val="34F63C1C"/>
    <w:lvl w:ilvl="0" w:tplc="5838F3C4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89B5EAC"/>
    <w:multiLevelType w:val="hybridMultilevel"/>
    <w:tmpl w:val="6212E70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47041CEE"/>
    <w:multiLevelType w:val="hybridMultilevel"/>
    <w:tmpl w:val="D6C27410"/>
    <w:lvl w:ilvl="0" w:tplc="F97E15F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EE2C48"/>
    <w:multiLevelType w:val="hybridMultilevel"/>
    <w:tmpl w:val="1D8A94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B314C7"/>
    <w:multiLevelType w:val="hybridMultilevel"/>
    <w:tmpl w:val="0450DEC4"/>
    <w:lvl w:ilvl="0" w:tplc="FA4AA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4F13FAE"/>
    <w:multiLevelType w:val="hybridMultilevel"/>
    <w:tmpl w:val="F62823AA"/>
    <w:lvl w:ilvl="0" w:tplc="DD0A515E">
      <w:start w:val="1"/>
      <w:numFmt w:val="decimal"/>
      <w:lvlText w:val="%1."/>
      <w:lvlJc w:val="left"/>
      <w:pPr>
        <w:ind w:left="185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4"/>
  </w:num>
  <w:num w:numId="2">
    <w:abstractNumId w:val="5"/>
  </w:num>
  <w:num w:numId="3">
    <w:abstractNumId w:val="15"/>
  </w:num>
  <w:num w:numId="4">
    <w:abstractNumId w:val="6"/>
  </w:num>
  <w:num w:numId="5">
    <w:abstractNumId w:val="7"/>
  </w:num>
  <w:num w:numId="6">
    <w:abstractNumId w:val="10"/>
  </w:num>
  <w:num w:numId="7">
    <w:abstractNumId w:val="9"/>
  </w:num>
  <w:num w:numId="8">
    <w:abstractNumId w:val="0"/>
  </w:num>
  <w:num w:numId="9">
    <w:abstractNumId w:val="13"/>
  </w:num>
  <w:num w:numId="10">
    <w:abstractNumId w:val="3"/>
  </w:num>
  <w:num w:numId="11">
    <w:abstractNumId w:val="12"/>
  </w:num>
  <w:num w:numId="12">
    <w:abstractNumId w:val="11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5B3B"/>
    <w:rsid w:val="00000327"/>
    <w:rsid w:val="00002919"/>
    <w:rsid w:val="00003817"/>
    <w:rsid w:val="000049C6"/>
    <w:rsid w:val="000055E2"/>
    <w:rsid w:val="00006AF8"/>
    <w:rsid w:val="000073A6"/>
    <w:rsid w:val="00010083"/>
    <w:rsid w:val="00010F51"/>
    <w:rsid w:val="0001144C"/>
    <w:rsid w:val="00012A33"/>
    <w:rsid w:val="00012AD4"/>
    <w:rsid w:val="00013559"/>
    <w:rsid w:val="0001363C"/>
    <w:rsid w:val="000144EE"/>
    <w:rsid w:val="0001493A"/>
    <w:rsid w:val="00014EBD"/>
    <w:rsid w:val="000159EE"/>
    <w:rsid w:val="00016233"/>
    <w:rsid w:val="0001666E"/>
    <w:rsid w:val="00016941"/>
    <w:rsid w:val="0001726F"/>
    <w:rsid w:val="00020C23"/>
    <w:rsid w:val="0002216C"/>
    <w:rsid w:val="000224E0"/>
    <w:rsid w:val="00023144"/>
    <w:rsid w:val="0002566D"/>
    <w:rsid w:val="000258A5"/>
    <w:rsid w:val="00030085"/>
    <w:rsid w:val="0003197B"/>
    <w:rsid w:val="00032A46"/>
    <w:rsid w:val="000338A7"/>
    <w:rsid w:val="00035382"/>
    <w:rsid w:val="000363F9"/>
    <w:rsid w:val="000379CC"/>
    <w:rsid w:val="000406CF"/>
    <w:rsid w:val="00041460"/>
    <w:rsid w:val="00042899"/>
    <w:rsid w:val="000429DD"/>
    <w:rsid w:val="000430BA"/>
    <w:rsid w:val="000438B5"/>
    <w:rsid w:val="00043B85"/>
    <w:rsid w:val="00043E8C"/>
    <w:rsid w:val="00046DBA"/>
    <w:rsid w:val="00047CD6"/>
    <w:rsid w:val="00047E39"/>
    <w:rsid w:val="00050289"/>
    <w:rsid w:val="0005206D"/>
    <w:rsid w:val="000521A5"/>
    <w:rsid w:val="00054258"/>
    <w:rsid w:val="000544E1"/>
    <w:rsid w:val="00054AD5"/>
    <w:rsid w:val="00054E32"/>
    <w:rsid w:val="00056CD7"/>
    <w:rsid w:val="00056D6A"/>
    <w:rsid w:val="00057EE4"/>
    <w:rsid w:val="0006167C"/>
    <w:rsid w:val="00062026"/>
    <w:rsid w:val="00064BCD"/>
    <w:rsid w:val="00065313"/>
    <w:rsid w:val="000653FE"/>
    <w:rsid w:val="00065D77"/>
    <w:rsid w:val="000677A8"/>
    <w:rsid w:val="00070593"/>
    <w:rsid w:val="0007088E"/>
    <w:rsid w:val="00070C86"/>
    <w:rsid w:val="00071B4E"/>
    <w:rsid w:val="00074EEC"/>
    <w:rsid w:val="00077439"/>
    <w:rsid w:val="000800BD"/>
    <w:rsid w:val="0008231B"/>
    <w:rsid w:val="00083CBC"/>
    <w:rsid w:val="00084ADC"/>
    <w:rsid w:val="00085AA9"/>
    <w:rsid w:val="000860BB"/>
    <w:rsid w:val="00086354"/>
    <w:rsid w:val="000923FE"/>
    <w:rsid w:val="000938BF"/>
    <w:rsid w:val="00093BDF"/>
    <w:rsid w:val="00094AA4"/>
    <w:rsid w:val="0009573F"/>
    <w:rsid w:val="000958A8"/>
    <w:rsid w:val="00095F67"/>
    <w:rsid w:val="00097769"/>
    <w:rsid w:val="000A09DE"/>
    <w:rsid w:val="000A1BFB"/>
    <w:rsid w:val="000A2F1B"/>
    <w:rsid w:val="000A3ADD"/>
    <w:rsid w:val="000A56B7"/>
    <w:rsid w:val="000A60BE"/>
    <w:rsid w:val="000A66F8"/>
    <w:rsid w:val="000A6B7D"/>
    <w:rsid w:val="000B0420"/>
    <w:rsid w:val="000B0995"/>
    <w:rsid w:val="000B0F83"/>
    <w:rsid w:val="000B1CC2"/>
    <w:rsid w:val="000B20F9"/>
    <w:rsid w:val="000B2176"/>
    <w:rsid w:val="000B26BE"/>
    <w:rsid w:val="000B3389"/>
    <w:rsid w:val="000B3922"/>
    <w:rsid w:val="000B434F"/>
    <w:rsid w:val="000B480A"/>
    <w:rsid w:val="000B7458"/>
    <w:rsid w:val="000B783A"/>
    <w:rsid w:val="000C2999"/>
    <w:rsid w:val="000C3DDB"/>
    <w:rsid w:val="000C47D1"/>
    <w:rsid w:val="000D125E"/>
    <w:rsid w:val="000D226E"/>
    <w:rsid w:val="000D2534"/>
    <w:rsid w:val="000D27BD"/>
    <w:rsid w:val="000D2B40"/>
    <w:rsid w:val="000D501E"/>
    <w:rsid w:val="000D54C6"/>
    <w:rsid w:val="000D56E9"/>
    <w:rsid w:val="000D58F2"/>
    <w:rsid w:val="000D6B9A"/>
    <w:rsid w:val="000D7131"/>
    <w:rsid w:val="000D7299"/>
    <w:rsid w:val="000D7406"/>
    <w:rsid w:val="000D77F2"/>
    <w:rsid w:val="000E0AD3"/>
    <w:rsid w:val="000E13C9"/>
    <w:rsid w:val="000E1ED8"/>
    <w:rsid w:val="000E2482"/>
    <w:rsid w:val="000E26A7"/>
    <w:rsid w:val="000E3519"/>
    <w:rsid w:val="000E3DC6"/>
    <w:rsid w:val="000E46F7"/>
    <w:rsid w:val="000E55C2"/>
    <w:rsid w:val="000F0947"/>
    <w:rsid w:val="000F432B"/>
    <w:rsid w:val="000F554F"/>
    <w:rsid w:val="000F5769"/>
    <w:rsid w:val="000F5906"/>
    <w:rsid w:val="000F7A3C"/>
    <w:rsid w:val="001024FC"/>
    <w:rsid w:val="00102C4B"/>
    <w:rsid w:val="001035A9"/>
    <w:rsid w:val="0010507E"/>
    <w:rsid w:val="0010537D"/>
    <w:rsid w:val="0011066B"/>
    <w:rsid w:val="0011247B"/>
    <w:rsid w:val="001137D3"/>
    <w:rsid w:val="00116296"/>
    <w:rsid w:val="001208B4"/>
    <w:rsid w:val="001211B3"/>
    <w:rsid w:val="001223FB"/>
    <w:rsid w:val="00123057"/>
    <w:rsid w:val="00124A0B"/>
    <w:rsid w:val="00124DA8"/>
    <w:rsid w:val="00127656"/>
    <w:rsid w:val="001310E0"/>
    <w:rsid w:val="001325D3"/>
    <w:rsid w:val="00133E50"/>
    <w:rsid w:val="001345E3"/>
    <w:rsid w:val="0013479D"/>
    <w:rsid w:val="0013480E"/>
    <w:rsid w:val="0013482D"/>
    <w:rsid w:val="001366B2"/>
    <w:rsid w:val="00136B2A"/>
    <w:rsid w:val="00137233"/>
    <w:rsid w:val="00137923"/>
    <w:rsid w:val="0013794E"/>
    <w:rsid w:val="001411D2"/>
    <w:rsid w:val="00141257"/>
    <w:rsid w:val="00141E1E"/>
    <w:rsid w:val="001423EC"/>
    <w:rsid w:val="0014494F"/>
    <w:rsid w:val="0014527B"/>
    <w:rsid w:val="00145707"/>
    <w:rsid w:val="00146039"/>
    <w:rsid w:val="00147A13"/>
    <w:rsid w:val="00150E6A"/>
    <w:rsid w:val="00152007"/>
    <w:rsid w:val="001526D7"/>
    <w:rsid w:val="0015582B"/>
    <w:rsid w:val="00156D38"/>
    <w:rsid w:val="00156DF5"/>
    <w:rsid w:val="0015700E"/>
    <w:rsid w:val="00157510"/>
    <w:rsid w:val="0016010F"/>
    <w:rsid w:val="00160CAA"/>
    <w:rsid w:val="001624AC"/>
    <w:rsid w:val="00162535"/>
    <w:rsid w:val="00162A27"/>
    <w:rsid w:val="00163239"/>
    <w:rsid w:val="00165FD2"/>
    <w:rsid w:val="001667EA"/>
    <w:rsid w:val="00167D77"/>
    <w:rsid w:val="00170821"/>
    <w:rsid w:val="001715A6"/>
    <w:rsid w:val="001728EF"/>
    <w:rsid w:val="00172CEB"/>
    <w:rsid w:val="001735F4"/>
    <w:rsid w:val="001764EE"/>
    <w:rsid w:val="00177D72"/>
    <w:rsid w:val="00180C5E"/>
    <w:rsid w:val="00180D57"/>
    <w:rsid w:val="00181F53"/>
    <w:rsid w:val="00182178"/>
    <w:rsid w:val="00182F91"/>
    <w:rsid w:val="0018439E"/>
    <w:rsid w:val="0018451D"/>
    <w:rsid w:val="001871CA"/>
    <w:rsid w:val="00187F8B"/>
    <w:rsid w:val="00190B52"/>
    <w:rsid w:val="0019137C"/>
    <w:rsid w:val="00192014"/>
    <w:rsid w:val="00192AA2"/>
    <w:rsid w:val="00194FBC"/>
    <w:rsid w:val="001A04FE"/>
    <w:rsid w:val="001A0591"/>
    <w:rsid w:val="001A0CFE"/>
    <w:rsid w:val="001A100F"/>
    <w:rsid w:val="001A1609"/>
    <w:rsid w:val="001A164B"/>
    <w:rsid w:val="001A5B94"/>
    <w:rsid w:val="001A6FE5"/>
    <w:rsid w:val="001A7B8A"/>
    <w:rsid w:val="001B08A8"/>
    <w:rsid w:val="001B1808"/>
    <w:rsid w:val="001B3227"/>
    <w:rsid w:val="001B361B"/>
    <w:rsid w:val="001B6B1D"/>
    <w:rsid w:val="001C00B3"/>
    <w:rsid w:val="001C01D0"/>
    <w:rsid w:val="001C08D8"/>
    <w:rsid w:val="001C13F9"/>
    <w:rsid w:val="001C18F0"/>
    <w:rsid w:val="001C1E73"/>
    <w:rsid w:val="001C2FC5"/>
    <w:rsid w:val="001C3282"/>
    <w:rsid w:val="001C3D11"/>
    <w:rsid w:val="001C4113"/>
    <w:rsid w:val="001C4D5C"/>
    <w:rsid w:val="001C5015"/>
    <w:rsid w:val="001C661E"/>
    <w:rsid w:val="001C7930"/>
    <w:rsid w:val="001D1EED"/>
    <w:rsid w:val="001D2E8B"/>
    <w:rsid w:val="001D3C5B"/>
    <w:rsid w:val="001D41EA"/>
    <w:rsid w:val="001D453A"/>
    <w:rsid w:val="001D4A2E"/>
    <w:rsid w:val="001D50E6"/>
    <w:rsid w:val="001D5BFC"/>
    <w:rsid w:val="001D64B8"/>
    <w:rsid w:val="001D6845"/>
    <w:rsid w:val="001D70B1"/>
    <w:rsid w:val="001E04E7"/>
    <w:rsid w:val="001E14A3"/>
    <w:rsid w:val="001E51E3"/>
    <w:rsid w:val="001E5639"/>
    <w:rsid w:val="001E5E08"/>
    <w:rsid w:val="001E642C"/>
    <w:rsid w:val="001E64B8"/>
    <w:rsid w:val="001E71AE"/>
    <w:rsid w:val="001F0316"/>
    <w:rsid w:val="001F0B1D"/>
    <w:rsid w:val="001F0B88"/>
    <w:rsid w:val="001F31DF"/>
    <w:rsid w:val="001F3326"/>
    <w:rsid w:val="001F3C23"/>
    <w:rsid w:val="001F48E9"/>
    <w:rsid w:val="001F4D5C"/>
    <w:rsid w:val="001F5FE2"/>
    <w:rsid w:val="001F66FC"/>
    <w:rsid w:val="001F6A40"/>
    <w:rsid w:val="0020097D"/>
    <w:rsid w:val="00200A72"/>
    <w:rsid w:val="00201D69"/>
    <w:rsid w:val="00204C8F"/>
    <w:rsid w:val="002053E0"/>
    <w:rsid w:val="00205915"/>
    <w:rsid w:val="00205FD9"/>
    <w:rsid w:val="002063C6"/>
    <w:rsid w:val="00206557"/>
    <w:rsid w:val="00206768"/>
    <w:rsid w:val="00206BD5"/>
    <w:rsid w:val="002102C6"/>
    <w:rsid w:val="00210CC4"/>
    <w:rsid w:val="002125F0"/>
    <w:rsid w:val="002129EB"/>
    <w:rsid w:val="00212BDC"/>
    <w:rsid w:val="00213AB6"/>
    <w:rsid w:val="0021621D"/>
    <w:rsid w:val="002205E6"/>
    <w:rsid w:val="00220950"/>
    <w:rsid w:val="00220E08"/>
    <w:rsid w:val="002218EF"/>
    <w:rsid w:val="00221E17"/>
    <w:rsid w:val="002228DB"/>
    <w:rsid w:val="002229B6"/>
    <w:rsid w:val="00222EC8"/>
    <w:rsid w:val="00223A4B"/>
    <w:rsid w:val="00223B95"/>
    <w:rsid w:val="00224C89"/>
    <w:rsid w:val="00224E6D"/>
    <w:rsid w:val="0022629C"/>
    <w:rsid w:val="002274A0"/>
    <w:rsid w:val="00230B6C"/>
    <w:rsid w:val="002314AC"/>
    <w:rsid w:val="00231768"/>
    <w:rsid w:val="00231869"/>
    <w:rsid w:val="0023193E"/>
    <w:rsid w:val="00232338"/>
    <w:rsid w:val="00232899"/>
    <w:rsid w:val="00232D79"/>
    <w:rsid w:val="00233172"/>
    <w:rsid w:val="0023342C"/>
    <w:rsid w:val="00240E57"/>
    <w:rsid w:val="00241AF8"/>
    <w:rsid w:val="00241E4B"/>
    <w:rsid w:val="00241FD2"/>
    <w:rsid w:val="0024222E"/>
    <w:rsid w:val="0024467C"/>
    <w:rsid w:val="00247050"/>
    <w:rsid w:val="002517BF"/>
    <w:rsid w:val="00253E04"/>
    <w:rsid w:val="00253F48"/>
    <w:rsid w:val="00255E9E"/>
    <w:rsid w:val="00262245"/>
    <w:rsid w:val="00262C24"/>
    <w:rsid w:val="00262E3C"/>
    <w:rsid w:val="002635B1"/>
    <w:rsid w:val="00263CF2"/>
    <w:rsid w:val="00264C38"/>
    <w:rsid w:val="00265CAC"/>
    <w:rsid w:val="00266526"/>
    <w:rsid w:val="00267DB5"/>
    <w:rsid w:val="00267FA8"/>
    <w:rsid w:val="002724AD"/>
    <w:rsid w:val="00272C3C"/>
    <w:rsid w:val="00272C91"/>
    <w:rsid w:val="00273E56"/>
    <w:rsid w:val="00274077"/>
    <w:rsid w:val="0027622F"/>
    <w:rsid w:val="00276235"/>
    <w:rsid w:val="002768E9"/>
    <w:rsid w:val="00277099"/>
    <w:rsid w:val="00277243"/>
    <w:rsid w:val="00281DFD"/>
    <w:rsid w:val="0028252E"/>
    <w:rsid w:val="00283BCB"/>
    <w:rsid w:val="002842FD"/>
    <w:rsid w:val="00284CFA"/>
    <w:rsid w:val="00284FBA"/>
    <w:rsid w:val="00285923"/>
    <w:rsid w:val="0029120B"/>
    <w:rsid w:val="00291ACB"/>
    <w:rsid w:val="00291C0D"/>
    <w:rsid w:val="00293F9A"/>
    <w:rsid w:val="00295AFA"/>
    <w:rsid w:val="00295D8C"/>
    <w:rsid w:val="0029665F"/>
    <w:rsid w:val="002968CD"/>
    <w:rsid w:val="00296F67"/>
    <w:rsid w:val="0029742B"/>
    <w:rsid w:val="0029787A"/>
    <w:rsid w:val="002A0133"/>
    <w:rsid w:val="002A074D"/>
    <w:rsid w:val="002A08DB"/>
    <w:rsid w:val="002A25EF"/>
    <w:rsid w:val="002A5344"/>
    <w:rsid w:val="002A56A7"/>
    <w:rsid w:val="002A6240"/>
    <w:rsid w:val="002A7AD4"/>
    <w:rsid w:val="002B0D59"/>
    <w:rsid w:val="002B14D1"/>
    <w:rsid w:val="002B1B66"/>
    <w:rsid w:val="002B4B1E"/>
    <w:rsid w:val="002B57DD"/>
    <w:rsid w:val="002B6C59"/>
    <w:rsid w:val="002C1370"/>
    <w:rsid w:val="002C27C7"/>
    <w:rsid w:val="002C28E1"/>
    <w:rsid w:val="002C31A8"/>
    <w:rsid w:val="002C3220"/>
    <w:rsid w:val="002C32FD"/>
    <w:rsid w:val="002C49F1"/>
    <w:rsid w:val="002D0755"/>
    <w:rsid w:val="002D11F8"/>
    <w:rsid w:val="002D16B4"/>
    <w:rsid w:val="002D1F6D"/>
    <w:rsid w:val="002D22B9"/>
    <w:rsid w:val="002D40B7"/>
    <w:rsid w:val="002D55D9"/>
    <w:rsid w:val="002D5C4A"/>
    <w:rsid w:val="002D64F8"/>
    <w:rsid w:val="002D6506"/>
    <w:rsid w:val="002D6772"/>
    <w:rsid w:val="002D7293"/>
    <w:rsid w:val="002D77E7"/>
    <w:rsid w:val="002E05A6"/>
    <w:rsid w:val="002E08C6"/>
    <w:rsid w:val="002E1885"/>
    <w:rsid w:val="002E1DA6"/>
    <w:rsid w:val="002E2AB8"/>
    <w:rsid w:val="002E2FA0"/>
    <w:rsid w:val="002E3363"/>
    <w:rsid w:val="002E42FC"/>
    <w:rsid w:val="002E4E0D"/>
    <w:rsid w:val="002E4E5F"/>
    <w:rsid w:val="002E5576"/>
    <w:rsid w:val="002E58FF"/>
    <w:rsid w:val="002E594E"/>
    <w:rsid w:val="002E5F16"/>
    <w:rsid w:val="002E6373"/>
    <w:rsid w:val="002E66F1"/>
    <w:rsid w:val="002E6F14"/>
    <w:rsid w:val="002E704C"/>
    <w:rsid w:val="002E7C01"/>
    <w:rsid w:val="002F0AA1"/>
    <w:rsid w:val="002F115E"/>
    <w:rsid w:val="002F233E"/>
    <w:rsid w:val="002F2B7E"/>
    <w:rsid w:val="002F2CC7"/>
    <w:rsid w:val="002F3F73"/>
    <w:rsid w:val="002F51E8"/>
    <w:rsid w:val="002F575A"/>
    <w:rsid w:val="002F5CFD"/>
    <w:rsid w:val="002F61A5"/>
    <w:rsid w:val="002F74F0"/>
    <w:rsid w:val="002F7DE0"/>
    <w:rsid w:val="003003B6"/>
    <w:rsid w:val="003006A2"/>
    <w:rsid w:val="003016E1"/>
    <w:rsid w:val="00302C5A"/>
    <w:rsid w:val="003032C0"/>
    <w:rsid w:val="003033FD"/>
    <w:rsid w:val="00303AF3"/>
    <w:rsid w:val="00303E0D"/>
    <w:rsid w:val="00307F66"/>
    <w:rsid w:val="00310315"/>
    <w:rsid w:val="0031037E"/>
    <w:rsid w:val="0031057F"/>
    <w:rsid w:val="0031367A"/>
    <w:rsid w:val="003136E7"/>
    <w:rsid w:val="00314939"/>
    <w:rsid w:val="0031516C"/>
    <w:rsid w:val="00315FCC"/>
    <w:rsid w:val="0031694D"/>
    <w:rsid w:val="00320B1D"/>
    <w:rsid w:val="00320BFC"/>
    <w:rsid w:val="00322036"/>
    <w:rsid w:val="0032273A"/>
    <w:rsid w:val="0032353A"/>
    <w:rsid w:val="00323DD3"/>
    <w:rsid w:val="00326655"/>
    <w:rsid w:val="00326C7E"/>
    <w:rsid w:val="00327168"/>
    <w:rsid w:val="0032751D"/>
    <w:rsid w:val="0033035D"/>
    <w:rsid w:val="00332115"/>
    <w:rsid w:val="00332167"/>
    <w:rsid w:val="00332230"/>
    <w:rsid w:val="0033241F"/>
    <w:rsid w:val="00332BC5"/>
    <w:rsid w:val="00332CAC"/>
    <w:rsid w:val="00334517"/>
    <w:rsid w:val="00334E73"/>
    <w:rsid w:val="003355E7"/>
    <w:rsid w:val="00335E52"/>
    <w:rsid w:val="0033731F"/>
    <w:rsid w:val="003378A7"/>
    <w:rsid w:val="0034043F"/>
    <w:rsid w:val="00340995"/>
    <w:rsid w:val="00340AF8"/>
    <w:rsid w:val="00340EEA"/>
    <w:rsid w:val="00344BE4"/>
    <w:rsid w:val="00346817"/>
    <w:rsid w:val="00346B4C"/>
    <w:rsid w:val="0034789F"/>
    <w:rsid w:val="003508CB"/>
    <w:rsid w:val="00350AB5"/>
    <w:rsid w:val="00353639"/>
    <w:rsid w:val="00353D23"/>
    <w:rsid w:val="003544B6"/>
    <w:rsid w:val="003572EA"/>
    <w:rsid w:val="00357EFE"/>
    <w:rsid w:val="003603C9"/>
    <w:rsid w:val="003613B3"/>
    <w:rsid w:val="00364DBF"/>
    <w:rsid w:val="0036631A"/>
    <w:rsid w:val="00374955"/>
    <w:rsid w:val="00374A20"/>
    <w:rsid w:val="003754D4"/>
    <w:rsid w:val="003755B9"/>
    <w:rsid w:val="00375A57"/>
    <w:rsid w:val="00375BA1"/>
    <w:rsid w:val="003761D4"/>
    <w:rsid w:val="00377C45"/>
    <w:rsid w:val="003800A1"/>
    <w:rsid w:val="003833D5"/>
    <w:rsid w:val="00386120"/>
    <w:rsid w:val="0038639C"/>
    <w:rsid w:val="0038662B"/>
    <w:rsid w:val="0038673B"/>
    <w:rsid w:val="00387497"/>
    <w:rsid w:val="003909DD"/>
    <w:rsid w:val="00390F2E"/>
    <w:rsid w:val="00391D59"/>
    <w:rsid w:val="00392376"/>
    <w:rsid w:val="003929D6"/>
    <w:rsid w:val="00392E02"/>
    <w:rsid w:val="00393067"/>
    <w:rsid w:val="003935A4"/>
    <w:rsid w:val="003938E3"/>
    <w:rsid w:val="0039490C"/>
    <w:rsid w:val="00396970"/>
    <w:rsid w:val="00397A3B"/>
    <w:rsid w:val="003A07FA"/>
    <w:rsid w:val="003A0B8A"/>
    <w:rsid w:val="003A0BD0"/>
    <w:rsid w:val="003A1117"/>
    <w:rsid w:val="003A2782"/>
    <w:rsid w:val="003A2A66"/>
    <w:rsid w:val="003A2EC2"/>
    <w:rsid w:val="003A46A3"/>
    <w:rsid w:val="003A4FCC"/>
    <w:rsid w:val="003A50F6"/>
    <w:rsid w:val="003A5FEE"/>
    <w:rsid w:val="003A6471"/>
    <w:rsid w:val="003B1345"/>
    <w:rsid w:val="003B2756"/>
    <w:rsid w:val="003B420E"/>
    <w:rsid w:val="003B46C3"/>
    <w:rsid w:val="003B5455"/>
    <w:rsid w:val="003B608A"/>
    <w:rsid w:val="003B6656"/>
    <w:rsid w:val="003B791A"/>
    <w:rsid w:val="003C02DD"/>
    <w:rsid w:val="003C0679"/>
    <w:rsid w:val="003C097C"/>
    <w:rsid w:val="003C1A83"/>
    <w:rsid w:val="003C2134"/>
    <w:rsid w:val="003C3ACE"/>
    <w:rsid w:val="003C46F6"/>
    <w:rsid w:val="003C4CA0"/>
    <w:rsid w:val="003C5555"/>
    <w:rsid w:val="003C66D4"/>
    <w:rsid w:val="003C7638"/>
    <w:rsid w:val="003C795F"/>
    <w:rsid w:val="003D241E"/>
    <w:rsid w:val="003D40AD"/>
    <w:rsid w:val="003D5A35"/>
    <w:rsid w:val="003D6607"/>
    <w:rsid w:val="003D67B4"/>
    <w:rsid w:val="003D696B"/>
    <w:rsid w:val="003D77B2"/>
    <w:rsid w:val="003D7F78"/>
    <w:rsid w:val="003E2510"/>
    <w:rsid w:val="003E2E2C"/>
    <w:rsid w:val="003E39BE"/>
    <w:rsid w:val="003E3B6B"/>
    <w:rsid w:val="003E3F4D"/>
    <w:rsid w:val="003E66C4"/>
    <w:rsid w:val="003E6FDD"/>
    <w:rsid w:val="003E7633"/>
    <w:rsid w:val="003E7F40"/>
    <w:rsid w:val="003F1954"/>
    <w:rsid w:val="003F336D"/>
    <w:rsid w:val="003F38D6"/>
    <w:rsid w:val="003F3909"/>
    <w:rsid w:val="003F515E"/>
    <w:rsid w:val="003F5170"/>
    <w:rsid w:val="003F5267"/>
    <w:rsid w:val="003F676E"/>
    <w:rsid w:val="003F6DF8"/>
    <w:rsid w:val="003F740F"/>
    <w:rsid w:val="004002D4"/>
    <w:rsid w:val="004010CB"/>
    <w:rsid w:val="0040142C"/>
    <w:rsid w:val="004015E2"/>
    <w:rsid w:val="004050ED"/>
    <w:rsid w:val="004057CD"/>
    <w:rsid w:val="00405FEB"/>
    <w:rsid w:val="004071AD"/>
    <w:rsid w:val="004078F8"/>
    <w:rsid w:val="00410409"/>
    <w:rsid w:val="004108F9"/>
    <w:rsid w:val="00411483"/>
    <w:rsid w:val="004117F7"/>
    <w:rsid w:val="00414685"/>
    <w:rsid w:val="0041581E"/>
    <w:rsid w:val="0041620B"/>
    <w:rsid w:val="00416217"/>
    <w:rsid w:val="004172F7"/>
    <w:rsid w:val="00417676"/>
    <w:rsid w:val="00420F2D"/>
    <w:rsid w:val="004214F0"/>
    <w:rsid w:val="00422087"/>
    <w:rsid w:val="004226DE"/>
    <w:rsid w:val="00424E43"/>
    <w:rsid w:val="00424F5C"/>
    <w:rsid w:val="0042637E"/>
    <w:rsid w:val="00426A02"/>
    <w:rsid w:val="00430EBC"/>
    <w:rsid w:val="00431CCF"/>
    <w:rsid w:val="00432263"/>
    <w:rsid w:val="004323A8"/>
    <w:rsid w:val="00434B84"/>
    <w:rsid w:val="00434C32"/>
    <w:rsid w:val="00435071"/>
    <w:rsid w:val="004356EC"/>
    <w:rsid w:val="0043646B"/>
    <w:rsid w:val="00436AF1"/>
    <w:rsid w:val="00436ECA"/>
    <w:rsid w:val="00440553"/>
    <w:rsid w:val="00440F68"/>
    <w:rsid w:val="00441045"/>
    <w:rsid w:val="00443735"/>
    <w:rsid w:val="004437D2"/>
    <w:rsid w:val="004439A0"/>
    <w:rsid w:val="00444B81"/>
    <w:rsid w:val="00445F79"/>
    <w:rsid w:val="004467E3"/>
    <w:rsid w:val="00446826"/>
    <w:rsid w:val="00450FF3"/>
    <w:rsid w:val="00451FCD"/>
    <w:rsid w:val="004529E2"/>
    <w:rsid w:val="0045310A"/>
    <w:rsid w:val="0045385E"/>
    <w:rsid w:val="00453D5C"/>
    <w:rsid w:val="00453DA6"/>
    <w:rsid w:val="00455535"/>
    <w:rsid w:val="0045630D"/>
    <w:rsid w:val="004563B9"/>
    <w:rsid w:val="004565B1"/>
    <w:rsid w:val="004615D9"/>
    <w:rsid w:val="004619E9"/>
    <w:rsid w:val="0046320B"/>
    <w:rsid w:val="00463346"/>
    <w:rsid w:val="0046458A"/>
    <w:rsid w:val="004645C3"/>
    <w:rsid w:val="00464827"/>
    <w:rsid w:val="00464CB4"/>
    <w:rsid w:val="0046552C"/>
    <w:rsid w:val="0046668A"/>
    <w:rsid w:val="004669CA"/>
    <w:rsid w:val="004676C3"/>
    <w:rsid w:val="00470C6D"/>
    <w:rsid w:val="004723B5"/>
    <w:rsid w:val="00472684"/>
    <w:rsid w:val="00474192"/>
    <w:rsid w:val="0047622B"/>
    <w:rsid w:val="004775E0"/>
    <w:rsid w:val="0048094A"/>
    <w:rsid w:val="00480ACF"/>
    <w:rsid w:val="00481978"/>
    <w:rsid w:val="0048445C"/>
    <w:rsid w:val="00484C44"/>
    <w:rsid w:val="00486356"/>
    <w:rsid w:val="00490D01"/>
    <w:rsid w:val="004913EE"/>
    <w:rsid w:val="004915A0"/>
    <w:rsid w:val="004943F0"/>
    <w:rsid w:val="00494F0F"/>
    <w:rsid w:val="00495D04"/>
    <w:rsid w:val="0049682F"/>
    <w:rsid w:val="00497BE1"/>
    <w:rsid w:val="004A00C1"/>
    <w:rsid w:val="004A0DC3"/>
    <w:rsid w:val="004A10F4"/>
    <w:rsid w:val="004A145F"/>
    <w:rsid w:val="004A19FA"/>
    <w:rsid w:val="004A2A51"/>
    <w:rsid w:val="004A2D81"/>
    <w:rsid w:val="004A399A"/>
    <w:rsid w:val="004A39E6"/>
    <w:rsid w:val="004A4EFD"/>
    <w:rsid w:val="004A55C7"/>
    <w:rsid w:val="004A6982"/>
    <w:rsid w:val="004A6C9C"/>
    <w:rsid w:val="004B02BD"/>
    <w:rsid w:val="004B27C6"/>
    <w:rsid w:val="004B4580"/>
    <w:rsid w:val="004B51CE"/>
    <w:rsid w:val="004B5335"/>
    <w:rsid w:val="004B53F6"/>
    <w:rsid w:val="004B59ED"/>
    <w:rsid w:val="004B755A"/>
    <w:rsid w:val="004C155E"/>
    <w:rsid w:val="004C1C7F"/>
    <w:rsid w:val="004C253D"/>
    <w:rsid w:val="004C3294"/>
    <w:rsid w:val="004C335B"/>
    <w:rsid w:val="004C406A"/>
    <w:rsid w:val="004C4752"/>
    <w:rsid w:val="004C59A9"/>
    <w:rsid w:val="004C751F"/>
    <w:rsid w:val="004C7F21"/>
    <w:rsid w:val="004D04F7"/>
    <w:rsid w:val="004D0D5A"/>
    <w:rsid w:val="004D0EEE"/>
    <w:rsid w:val="004D2346"/>
    <w:rsid w:val="004D4502"/>
    <w:rsid w:val="004D460C"/>
    <w:rsid w:val="004D4E60"/>
    <w:rsid w:val="004D5873"/>
    <w:rsid w:val="004D6058"/>
    <w:rsid w:val="004D67D6"/>
    <w:rsid w:val="004D6C37"/>
    <w:rsid w:val="004D6F7C"/>
    <w:rsid w:val="004D7418"/>
    <w:rsid w:val="004D79D3"/>
    <w:rsid w:val="004E0366"/>
    <w:rsid w:val="004E2453"/>
    <w:rsid w:val="004E4689"/>
    <w:rsid w:val="004F1385"/>
    <w:rsid w:val="004F15AC"/>
    <w:rsid w:val="004F2700"/>
    <w:rsid w:val="004F33FB"/>
    <w:rsid w:val="004F3B09"/>
    <w:rsid w:val="004F3D8D"/>
    <w:rsid w:val="004F4200"/>
    <w:rsid w:val="004F65EB"/>
    <w:rsid w:val="004F67DF"/>
    <w:rsid w:val="004F689B"/>
    <w:rsid w:val="004F6F13"/>
    <w:rsid w:val="005040D4"/>
    <w:rsid w:val="00504FCF"/>
    <w:rsid w:val="005108D2"/>
    <w:rsid w:val="00510CD0"/>
    <w:rsid w:val="005138DE"/>
    <w:rsid w:val="00513AE0"/>
    <w:rsid w:val="00513B01"/>
    <w:rsid w:val="00514A60"/>
    <w:rsid w:val="00514D21"/>
    <w:rsid w:val="00516D31"/>
    <w:rsid w:val="00520310"/>
    <w:rsid w:val="00520602"/>
    <w:rsid w:val="005225E1"/>
    <w:rsid w:val="00522B3D"/>
    <w:rsid w:val="005236D4"/>
    <w:rsid w:val="00524BA3"/>
    <w:rsid w:val="00526606"/>
    <w:rsid w:val="005272D6"/>
    <w:rsid w:val="00527814"/>
    <w:rsid w:val="00527A9C"/>
    <w:rsid w:val="0053081D"/>
    <w:rsid w:val="0053237B"/>
    <w:rsid w:val="00532E92"/>
    <w:rsid w:val="00533418"/>
    <w:rsid w:val="00533808"/>
    <w:rsid w:val="00533E99"/>
    <w:rsid w:val="00535686"/>
    <w:rsid w:val="00535999"/>
    <w:rsid w:val="00535B43"/>
    <w:rsid w:val="00535B5F"/>
    <w:rsid w:val="00537177"/>
    <w:rsid w:val="00540710"/>
    <w:rsid w:val="00540F1D"/>
    <w:rsid w:val="00541230"/>
    <w:rsid w:val="005416F5"/>
    <w:rsid w:val="00541EA9"/>
    <w:rsid w:val="0054278D"/>
    <w:rsid w:val="00542FE9"/>
    <w:rsid w:val="005443EB"/>
    <w:rsid w:val="00544B69"/>
    <w:rsid w:val="0054578F"/>
    <w:rsid w:val="005457DA"/>
    <w:rsid w:val="005500E5"/>
    <w:rsid w:val="00552A3D"/>
    <w:rsid w:val="005550FC"/>
    <w:rsid w:val="00555AAC"/>
    <w:rsid w:val="00555E1A"/>
    <w:rsid w:val="005567BB"/>
    <w:rsid w:val="00556BD0"/>
    <w:rsid w:val="00557521"/>
    <w:rsid w:val="00557DDB"/>
    <w:rsid w:val="00561270"/>
    <w:rsid w:val="00561B60"/>
    <w:rsid w:val="00561E2F"/>
    <w:rsid w:val="00562B39"/>
    <w:rsid w:val="00563777"/>
    <w:rsid w:val="00566334"/>
    <w:rsid w:val="00566998"/>
    <w:rsid w:val="0056721C"/>
    <w:rsid w:val="00567E05"/>
    <w:rsid w:val="005718EA"/>
    <w:rsid w:val="00571D95"/>
    <w:rsid w:val="00571F4E"/>
    <w:rsid w:val="00573011"/>
    <w:rsid w:val="00573DFA"/>
    <w:rsid w:val="00574403"/>
    <w:rsid w:val="00580C8F"/>
    <w:rsid w:val="005829A5"/>
    <w:rsid w:val="00584669"/>
    <w:rsid w:val="005848CF"/>
    <w:rsid w:val="00584D80"/>
    <w:rsid w:val="00585751"/>
    <w:rsid w:val="0058663F"/>
    <w:rsid w:val="005871D8"/>
    <w:rsid w:val="00587F1A"/>
    <w:rsid w:val="0059042E"/>
    <w:rsid w:val="0059094D"/>
    <w:rsid w:val="00591893"/>
    <w:rsid w:val="005920BA"/>
    <w:rsid w:val="00592DF2"/>
    <w:rsid w:val="00593FED"/>
    <w:rsid w:val="00594BF1"/>
    <w:rsid w:val="005968C9"/>
    <w:rsid w:val="005A22B0"/>
    <w:rsid w:val="005A2DDA"/>
    <w:rsid w:val="005A37CD"/>
    <w:rsid w:val="005A5F0F"/>
    <w:rsid w:val="005A62E9"/>
    <w:rsid w:val="005A63D3"/>
    <w:rsid w:val="005A6E88"/>
    <w:rsid w:val="005A70DA"/>
    <w:rsid w:val="005B0D96"/>
    <w:rsid w:val="005B2E70"/>
    <w:rsid w:val="005B3B6C"/>
    <w:rsid w:val="005B6C41"/>
    <w:rsid w:val="005B7252"/>
    <w:rsid w:val="005B7D90"/>
    <w:rsid w:val="005C2C0A"/>
    <w:rsid w:val="005C33AC"/>
    <w:rsid w:val="005C46BD"/>
    <w:rsid w:val="005C4F5E"/>
    <w:rsid w:val="005C50E7"/>
    <w:rsid w:val="005C6F80"/>
    <w:rsid w:val="005C739C"/>
    <w:rsid w:val="005D16F2"/>
    <w:rsid w:val="005D2715"/>
    <w:rsid w:val="005D297C"/>
    <w:rsid w:val="005D2B6B"/>
    <w:rsid w:val="005D45BD"/>
    <w:rsid w:val="005D4731"/>
    <w:rsid w:val="005D5F99"/>
    <w:rsid w:val="005D6244"/>
    <w:rsid w:val="005D6282"/>
    <w:rsid w:val="005D694E"/>
    <w:rsid w:val="005E1630"/>
    <w:rsid w:val="005E1980"/>
    <w:rsid w:val="005E1FBF"/>
    <w:rsid w:val="005E29BB"/>
    <w:rsid w:val="005E2A6C"/>
    <w:rsid w:val="005E3641"/>
    <w:rsid w:val="005E3E9C"/>
    <w:rsid w:val="005E4989"/>
    <w:rsid w:val="005E4C97"/>
    <w:rsid w:val="005E4E95"/>
    <w:rsid w:val="005E590E"/>
    <w:rsid w:val="005E6C73"/>
    <w:rsid w:val="005E7629"/>
    <w:rsid w:val="005F1998"/>
    <w:rsid w:val="005F1C43"/>
    <w:rsid w:val="005F1D71"/>
    <w:rsid w:val="005F28F6"/>
    <w:rsid w:val="005F5984"/>
    <w:rsid w:val="005F67AC"/>
    <w:rsid w:val="005F7166"/>
    <w:rsid w:val="005F738A"/>
    <w:rsid w:val="005F75FA"/>
    <w:rsid w:val="005F7939"/>
    <w:rsid w:val="00600E57"/>
    <w:rsid w:val="00601515"/>
    <w:rsid w:val="00602D73"/>
    <w:rsid w:val="0060399B"/>
    <w:rsid w:val="00604F0A"/>
    <w:rsid w:val="006109CE"/>
    <w:rsid w:val="0061146A"/>
    <w:rsid w:val="00611C02"/>
    <w:rsid w:val="00612513"/>
    <w:rsid w:val="00613DF0"/>
    <w:rsid w:val="0061487D"/>
    <w:rsid w:val="00615E5C"/>
    <w:rsid w:val="00617AC5"/>
    <w:rsid w:val="0062377E"/>
    <w:rsid w:val="006240D6"/>
    <w:rsid w:val="00624BF5"/>
    <w:rsid w:val="00625794"/>
    <w:rsid w:val="00626660"/>
    <w:rsid w:val="00626AF6"/>
    <w:rsid w:val="00626BA7"/>
    <w:rsid w:val="00626BE8"/>
    <w:rsid w:val="00627356"/>
    <w:rsid w:val="00631C65"/>
    <w:rsid w:val="0063271E"/>
    <w:rsid w:val="00632723"/>
    <w:rsid w:val="0063527D"/>
    <w:rsid w:val="006359C4"/>
    <w:rsid w:val="00636D2A"/>
    <w:rsid w:val="00640E92"/>
    <w:rsid w:val="006420BC"/>
    <w:rsid w:val="00643015"/>
    <w:rsid w:val="00646B32"/>
    <w:rsid w:val="0064750E"/>
    <w:rsid w:val="00647718"/>
    <w:rsid w:val="0064773B"/>
    <w:rsid w:val="00647DA7"/>
    <w:rsid w:val="00647E27"/>
    <w:rsid w:val="00650359"/>
    <w:rsid w:val="00650A27"/>
    <w:rsid w:val="00650AEC"/>
    <w:rsid w:val="006520EC"/>
    <w:rsid w:val="00652451"/>
    <w:rsid w:val="006529FF"/>
    <w:rsid w:val="00654454"/>
    <w:rsid w:val="00656BE0"/>
    <w:rsid w:val="00657791"/>
    <w:rsid w:val="0066255D"/>
    <w:rsid w:val="006637FB"/>
    <w:rsid w:val="00664D54"/>
    <w:rsid w:val="006669CE"/>
    <w:rsid w:val="00666B84"/>
    <w:rsid w:val="00666E65"/>
    <w:rsid w:val="006717E1"/>
    <w:rsid w:val="00673987"/>
    <w:rsid w:val="0067430B"/>
    <w:rsid w:val="0067576E"/>
    <w:rsid w:val="00675C30"/>
    <w:rsid w:val="00675E72"/>
    <w:rsid w:val="00675FC7"/>
    <w:rsid w:val="00676C8D"/>
    <w:rsid w:val="00680B74"/>
    <w:rsid w:val="0068232A"/>
    <w:rsid w:val="00682BAA"/>
    <w:rsid w:val="00683CB3"/>
    <w:rsid w:val="00683F03"/>
    <w:rsid w:val="00684E78"/>
    <w:rsid w:val="006865D0"/>
    <w:rsid w:val="0068696B"/>
    <w:rsid w:val="0068696C"/>
    <w:rsid w:val="00686977"/>
    <w:rsid w:val="006869DF"/>
    <w:rsid w:val="00690DAD"/>
    <w:rsid w:val="00691201"/>
    <w:rsid w:val="00691220"/>
    <w:rsid w:val="006919BC"/>
    <w:rsid w:val="00691E7C"/>
    <w:rsid w:val="00696C14"/>
    <w:rsid w:val="00697881"/>
    <w:rsid w:val="006A1467"/>
    <w:rsid w:val="006A1DBE"/>
    <w:rsid w:val="006A2FF5"/>
    <w:rsid w:val="006A3A54"/>
    <w:rsid w:val="006A48ED"/>
    <w:rsid w:val="006A5401"/>
    <w:rsid w:val="006A58AE"/>
    <w:rsid w:val="006A5C11"/>
    <w:rsid w:val="006A5DDE"/>
    <w:rsid w:val="006A5ECE"/>
    <w:rsid w:val="006A62D1"/>
    <w:rsid w:val="006B0500"/>
    <w:rsid w:val="006B099B"/>
    <w:rsid w:val="006B1103"/>
    <w:rsid w:val="006B2847"/>
    <w:rsid w:val="006B3A47"/>
    <w:rsid w:val="006B65A3"/>
    <w:rsid w:val="006B6C44"/>
    <w:rsid w:val="006B6EB0"/>
    <w:rsid w:val="006B7417"/>
    <w:rsid w:val="006C0A4B"/>
    <w:rsid w:val="006C0F98"/>
    <w:rsid w:val="006C2002"/>
    <w:rsid w:val="006C22AE"/>
    <w:rsid w:val="006C3069"/>
    <w:rsid w:val="006C4CA1"/>
    <w:rsid w:val="006C4D82"/>
    <w:rsid w:val="006C539E"/>
    <w:rsid w:val="006C5472"/>
    <w:rsid w:val="006C56DA"/>
    <w:rsid w:val="006C5FDC"/>
    <w:rsid w:val="006C67AB"/>
    <w:rsid w:val="006C7262"/>
    <w:rsid w:val="006D1238"/>
    <w:rsid w:val="006D5421"/>
    <w:rsid w:val="006D5A45"/>
    <w:rsid w:val="006D68B9"/>
    <w:rsid w:val="006E02F2"/>
    <w:rsid w:val="006E07A3"/>
    <w:rsid w:val="006E0966"/>
    <w:rsid w:val="006E0EFC"/>
    <w:rsid w:val="006E1387"/>
    <w:rsid w:val="006E252D"/>
    <w:rsid w:val="006E343E"/>
    <w:rsid w:val="006E374E"/>
    <w:rsid w:val="006E4467"/>
    <w:rsid w:val="006E49F7"/>
    <w:rsid w:val="006E57F8"/>
    <w:rsid w:val="006E5F6B"/>
    <w:rsid w:val="006E6BDF"/>
    <w:rsid w:val="006F197B"/>
    <w:rsid w:val="006F2483"/>
    <w:rsid w:val="006F3497"/>
    <w:rsid w:val="006F351F"/>
    <w:rsid w:val="006F39AB"/>
    <w:rsid w:val="006F3E0B"/>
    <w:rsid w:val="006F458F"/>
    <w:rsid w:val="006F4F08"/>
    <w:rsid w:val="006F5164"/>
    <w:rsid w:val="006F6843"/>
    <w:rsid w:val="007003E1"/>
    <w:rsid w:val="00700847"/>
    <w:rsid w:val="007014D9"/>
    <w:rsid w:val="00701527"/>
    <w:rsid w:val="0070183C"/>
    <w:rsid w:val="00703AB9"/>
    <w:rsid w:val="00703C37"/>
    <w:rsid w:val="007059AA"/>
    <w:rsid w:val="00706A6F"/>
    <w:rsid w:val="007070DD"/>
    <w:rsid w:val="00711960"/>
    <w:rsid w:val="00712527"/>
    <w:rsid w:val="007128D3"/>
    <w:rsid w:val="007134B4"/>
    <w:rsid w:val="00713A6A"/>
    <w:rsid w:val="00714978"/>
    <w:rsid w:val="007150E9"/>
    <w:rsid w:val="0071697C"/>
    <w:rsid w:val="007200DA"/>
    <w:rsid w:val="00721639"/>
    <w:rsid w:val="00722074"/>
    <w:rsid w:val="00722FAB"/>
    <w:rsid w:val="00724180"/>
    <w:rsid w:val="0072441B"/>
    <w:rsid w:val="00725FB3"/>
    <w:rsid w:val="0072690A"/>
    <w:rsid w:val="0072739D"/>
    <w:rsid w:val="007302FE"/>
    <w:rsid w:val="00730D90"/>
    <w:rsid w:val="0073274A"/>
    <w:rsid w:val="007328C1"/>
    <w:rsid w:val="00733273"/>
    <w:rsid w:val="0073398C"/>
    <w:rsid w:val="00735921"/>
    <w:rsid w:val="00735EC8"/>
    <w:rsid w:val="007370B6"/>
    <w:rsid w:val="00737629"/>
    <w:rsid w:val="00737D2E"/>
    <w:rsid w:val="00740561"/>
    <w:rsid w:val="00741F88"/>
    <w:rsid w:val="00742B4B"/>
    <w:rsid w:val="00744034"/>
    <w:rsid w:val="0074435C"/>
    <w:rsid w:val="00745D33"/>
    <w:rsid w:val="0075103B"/>
    <w:rsid w:val="00751291"/>
    <w:rsid w:val="00752AC3"/>
    <w:rsid w:val="00753696"/>
    <w:rsid w:val="007537F8"/>
    <w:rsid w:val="00753B53"/>
    <w:rsid w:val="007542FE"/>
    <w:rsid w:val="00755C96"/>
    <w:rsid w:val="00757349"/>
    <w:rsid w:val="00757A19"/>
    <w:rsid w:val="00760030"/>
    <w:rsid w:val="00762B72"/>
    <w:rsid w:val="00765B42"/>
    <w:rsid w:val="00766CB7"/>
    <w:rsid w:val="007710C4"/>
    <w:rsid w:val="00771AED"/>
    <w:rsid w:val="007726B4"/>
    <w:rsid w:val="00772A27"/>
    <w:rsid w:val="0077592C"/>
    <w:rsid w:val="007763A0"/>
    <w:rsid w:val="00776766"/>
    <w:rsid w:val="00776C43"/>
    <w:rsid w:val="007814AC"/>
    <w:rsid w:val="00785F39"/>
    <w:rsid w:val="0079086C"/>
    <w:rsid w:val="007914C2"/>
    <w:rsid w:val="00791E0D"/>
    <w:rsid w:val="00792B0F"/>
    <w:rsid w:val="00794AAA"/>
    <w:rsid w:val="00796C15"/>
    <w:rsid w:val="007970FE"/>
    <w:rsid w:val="007A0FBA"/>
    <w:rsid w:val="007A103D"/>
    <w:rsid w:val="007A1147"/>
    <w:rsid w:val="007A1720"/>
    <w:rsid w:val="007A2862"/>
    <w:rsid w:val="007A2DF1"/>
    <w:rsid w:val="007A3A11"/>
    <w:rsid w:val="007A6062"/>
    <w:rsid w:val="007A6544"/>
    <w:rsid w:val="007A6FA9"/>
    <w:rsid w:val="007A71A1"/>
    <w:rsid w:val="007A7BCB"/>
    <w:rsid w:val="007B00CD"/>
    <w:rsid w:val="007B052C"/>
    <w:rsid w:val="007B1CD3"/>
    <w:rsid w:val="007B24EE"/>
    <w:rsid w:val="007B261A"/>
    <w:rsid w:val="007B2B4A"/>
    <w:rsid w:val="007B381F"/>
    <w:rsid w:val="007B3B5B"/>
    <w:rsid w:val="007B3C4F"/>
    <w:rsid w:val="007B478B"/>
    <w:rsid w:val="007B4C5E"/>
    <w:rsid w:val="007B531F"/>
    <w:rsid w:val="007B5F5C"/>
    <w:rsid w:val="007B605B"/>
    <w:rsid w:val="007B62A2"/>
    <w:rsid w:val="007B64B8"/>
    <w:rsid w:val="007B699C"/>
    <w:rsid w:val="007B7E73"/>
    <w:rsid w:val="007C01FD"/>
    <w:rsid w:val="007C046E"/>
    <w:rsid w:val="007C1D2B"/>
    <w:rsid w:val="007C23A8"/>
    <w:rsid w:val="007C30BD"/>
    <w:rsid w:val="007C34DB"/>
    <w:rsid w:val="007C476E"/>
    <w:rsid w:val="007D083F"/>
    <w:rsid w:val="007D2257"/>
    <w:rsid w:val="007D22FF"/>
    <w:rsid w:val="007D2BE9"/>
    <w:rsid w:val="007D46B8"/>
    <w:rsid w:val="007D5C82"/>
    <w:rsid w:val="007D6F4A"/>
    <w:rsid w:val="007D7C74"/>
    <w:rsid w:val="007D7F96"/>
    <w:rsid w:val="007E3126"/>
    <w:rsid w:val="007E3BAE"/>
    <w:rsid w:val="007E461D"/>
    <w:rsid w:val="007E5016"/>
    <w:rsid w:val="007E668E"/>
    <w:rsid w:val="007F0504"/>
    <w:rsid w:val="007F173C"/>
    <w:rsid w:val="007F1DE5"/>
    <w:rsid w:val="007F227E"/>
    <w:rsid w:val="007F2341"/>
    <w:rsid w:val="007F26F0"/>
    <w:rsid w:val="007F29D8"/>
    <w:rsid w:val="007F29EB"/>
    <w:rsid w:val="007F2E2E"/>
    <w:rsid w:val="007F3B37"/>
    <w:rsid w:val="007F6A16"/>
    <w:rsid w:val="00801536"/>
    <w:rsid w:val="008045A0"/>
    <w:rsid w:val="00805F3E"/>
    <w:rsid w:val="00806530"/>
    <w:rsid w:val="00806559"/>
    <w:rsid w:val="008070CB"/>
    <w:rsid w:val="008074BA"/>
    <w:rsid w:val="00810579"/>
    <w:rsid w:val="008110B4"/>
    <w:rsid w:val="00811497"/>
    <w:rsid w:val="00813D67"/>
    <w:rsid w:val="008143D5"/>
    <w:rsid w:val="0081608A"/>
    <w:rsid w:val="008165E1"/>
    <w:rsid w:val="00816877"/>
    <w:rsid w:val="00817048"/>
    <w:rsid w:val="00820BF2"/>
    <w:rsid w:val="0082221E"/>
    <w:rsid w:val="0082314F"/>
    <w:rsid w:val="008237DE"/>
    <w:rsid w:val="008241AB"/>
    <w:rsid w:val="0082488F"/>
    <w:rsid w:val="00825103"/>
    <w:rsid w:val="008251AE"/>
    <w:rsid w:val="008253EF"/>
    <w:rsid w:val="00826E17"/>
    <w:rsid w:val="00830404"/>
    <w:rsid w:val="00835068"/>
    <w:rsid w:val="0083543B"/>
    <w:rsid w:val="008356E5"/>
    <w:rsid w:val="00836218"/>
    <w:rsid w:val="008375C3"/>
    <w:rsid w:val="00840B2E"/>
    <w:rsid w:val="00840BBA"/>
    <w:rsid w:val="00840E9C"/>
    <w:rsid w:val="00841F9F"/>
    <w:rsid w:val="0084221F"/>
    <w:rsid w:val="0084299B"/>
    <w:rsid w:val="00842D49"/>
    <w:rsid w:val="0084565A"/>
    <w:rsid w:val="00845812"/>
    <w:rsid w:val="00845955"/>
    <w:rsid w:val="00845B49"/>
    <w:rsid w:val="008515A9"/>
    <w:rsid w:val="00851611"/>
    <w:rsid w:val="0085371A"/>
    <w:rsid w:val="00853CD8"/>
    <w:rsid w:val="0085410C"/>
    <w:rsid w:val="00854500"/>
    <w:rsid w:val="0085460B"/>
    <w:rsid w:val="008553A4"/>
    <w:rsid w:val="00856C55"/>
    <w:rsid w:val="008574A5"/>
    <w:rsid w:val="008576A2"/>
    <w:rsid w:val="00861275"/>
    <w:rsid w:val="00863FDF"/>
    <w:rsid w:val="00864066"/>
    <w:rsid w:val="00866160"/>
    <w:rsid w:val="008667C8"/>
    <w:rsid w:val="008671CA"/>
    <w:rsid w:val="00874B7A"/>
    <w:rsid w:val="0087501A"/>
    <w:rsid w:val="008759B9"/>
    <w:rsid w:val="00875BE8"/>
    <w:rsid w:val="00876C68"/>
    <w:rsid w:val="0087715C"/>
    <w:rsid w:val="00877764"/>
    <w:rsid w:val="008807A7"/>
    <w:rsid w:val="00880CB9"/>
    <w:rsid w:val="0088144D"/>
    <w:rsid w:val="00881632"/>
    <w:rsid w:val="0088205D"/>
    <w:rsid w:val="008828A5"/>
    <w:rsid w:val="00882B48"/>
    <w:rsid w:val="00883662"/>
    <w:rsid w:val="008843B1"/>
    <w:rsid w:val="008843C6"/>
    <w:rsid w:val="00885134"/>
    <w:rsid w:val="00885836"/>
    <w:rsid w:val="00885E78"/>
    <w:rsid w:val="00885E9E"/>
    <w:rsid w:val="00887BED"/>
    <w:rsid w:val="008923EA"/>
    <w:rsid w:val="008927EA"/>
    <w:rsid w:val="008928C2"/>
    <w:rsid w:val="00892E97"/>
    <w:rsid w:val="00893453"/>
    <w:rsid w:val="00894472"/>
    <w:rsid w:val="00895847"/>
    <w:rsid w:val="0089645B"/>
    <w:rsid w:val="008A09C1"/>
    <w:rsid w:val="008A0EFB"/>
    <w:rsid w:val="008A1188"/>
    <w:rsid w:val="008A1685"/>
    <w:rsid w:val="008A1B52"/>
    <w:rsid w:val="008A4406"/>
    <w:rsid w:val="008A5D03"/>
    <w:rsid w:val="008A61EC"/>
    <w:rsid w:val="008A6236"/>
    <w:rsid w:val="008A6802"/>
    <w:rsid w:val="008A7070"/>
    <w:rsid w:val="008A7C63"/>
    <w:rsid w:val="008B0D57"/>
    <w:rsid w:val="008B1134"/>
    <w:rsid w:val="008B1207"/>
    <w:rsid w:val="008B176A"/>
    <w:rsid w:val="008B2909"/>
    <w:rsid w:val="008B4DCC"/>
    <w:rsid w:val="008B53AF"/>
    <w:rsid w:val="008B5518"/>
    <w:rsid w:val="008B7E57"/>
    <w:rsid w:val="008B7ED9"/>
    <w:rsid w:val="008C0E95"/>
    <w:rsid w:val="008C56A9"/>
    <w:rsid w:val="008C5ADF"/>
    <w:rsid w:val="008C6938"/>
    <w:rsid w:val="008C6AC0"/>
    <w:rsid w:val="008C6BAC"/>
    <w:rsid w:val="008D490A"/>
    <w:rsid w:val="008D6141"/>
    <w:rsid w:val="008D7070"/>
    <w:rsid w:val="008E05DB"/>
    <w:rsid w:val="008E086E"/>
    <w:rsid w:val="008E31C8"/>
    <w:rsid w:val="008E3239"/>
    <w:rsid w:val="008E4236"/>
    <w:rsid w:val="008E4CC2"/>
    <w:rsid w:val="008E550B"/>
    <w:rsid w:val="008E67D5"/>
    <w:rsid w:val="008E6B23"/>
    <w:rsid w:val="008F3BA8"/>
    <w:rsid w:val="008F47E9"/>
    <w:rsid w:val="008F55B4"/>
    <w:rsid w:val="008F57F2"/>
    <w:rsid w:val="008F59B2"/>
    <w:rsid w:val="008F6300"/>
    <w:rsid w:val="008F6850"/>
    <w:rsid w:val="008F7785"/>
    <w:rsid w:val="00900279"/>
    <w:rsid w:val="009004C6"/>
    <w:rsid w:val="00900BFE"/>
    <w:rsid w:val="00901055"/>
    <w:rsid w:val="00901FED"/>
    <w:rsid w:val="0090416B"/>
    <w:rsid w:val="0090444C"/>
    <w:rsid w:val="009059A2"/>
    <w:rsid w:val="00905A6D"/>
    <w:rsid w:val="00906C70"/>
    <w:rsid w:val="00906DC3"/>
    <w:rsid w:val="009076D6"/>
    <w:rsid w:val="009119A5"/>
    <w:rsid w:val="009125A3"/>
    <w:rsid w:val="0091272D"/>
    <w:rsid w:val="009138D3"/>
    <w:rsid w:val="009139EF"/>
    <w:rsid w:val="0091460D"/>
    <w:rsid w:val="009208F3"/>
    <w:rsid w:val="0092156F"/>
    <w:rsid w:val="00922498"/>
    <w:rsid w:val="00922F45"/>
    <w:rsid w:val="009250E6"/>
    <w:rsid w:val="0092602C"/>
    <w:rsid w:val="00926D3E"/>
    <w:rsid w:val="00926DAD"/>
    <w:rsid w:val="0093135A"/>
    <w:rsid w:val="00932588"/>
    <w:rsid w:val="00932697"/>
    <w:rsid w:val="00935475"/>
    <w:rsid w:val="00936377"/>
    <w:rsid w:val="00937353"/>
    <w:rsid w:val="00937644"/>
    <w:rsid w:val="00937DE0"/>
    <w:rsid w:val="00941B98"/>
    <w:rsid w:val="009420AF"/>
    <w:rsid w:val="00943550"/>
    <w:rsid w:val="00943E79"/>
    <w:rsid w:val="0094443B"/>
    <w:rsid w:val="00944BB7"/>
    <w:rsid w:val="00945842"/>
    <w:rsid w:val="009458B2"/>
    <w:rsid w:val="00945DF6"/>
    <w:rsid w:val="00946EC3"/>
    <w:rsid w:val="009473AF"/>
    <w:rsid w:val="0094763A"/>
    <w:rsid w:val="00947893"/>
    <w:rsid w:val="00947C61"/>
    <w:rsid w:val="00950453"/>
    <w:rsid w:val="00950C51"/>
    <w:rsid w:val="0095198D"/>
    <w:rsid w:val="00953880"/>
    <w:rsid w:val="00954BC8"/>
    <w:rsid w:val="009552E0"/>
    <w:rsid w:val="00955449"/>
    <w:rsid w:val="0095660B"/>
    <w:rsid w:val="009575B3"/>
    <w:rsid w:val="00957C1A"/>
    <w:rsid w:val="00957D2A"/>
    <w:rsid w:val="00960349"/>
    <w:rsid w:val="00960E3E"/>
    <w:rsid w:val="009619C7"/>
    <w:rsid w:val="009628C6"/>
    <w:rsid w:val="00962C3D"/>
    <w:rsid w:val="00963410"/>
    <w:rsid w:val="00963FB0"/>
    <w:rsid w:val="0096438E"/>
    <w:rsid w:val="009661C6"/>
    <w:rsid w:val="00966491"/>
    <w:rsid w:val="0096783A"/>
    <w:rsid w:val="009702DF"/>
    <w:rsid w:val="00970F48"/>
    <w:rsid w:val="009714E3"/>
    <w:rsid w:val="0097198E"/>
    <w:rsid w:val="00971AE8"/>
    <w:rsid w:val="0097323C"/>
    <w:rsid w:val="009736B1"/>
    <w:rsid w:val="009748B7"/>
    <w:rsid w:val="00975C94"/>
    <w:rsid w:val="0097748C"/>
    <w:rsid w:val="009779C5"/>
    <w:rsid w:val="00980916"/>
    <w:rsid w:val="00983F3A"/>
    <w:rsid w:val="009844DE"/>
    <w:rsid w:val="00984539"/>
    <w:rsid w:val="00986499"/>
    <w:rsid w:val="009904A5"/>
    <w:rsid w:val="00991B2D"/>
    <w:rsid w:val="00992D0B"/>
    <w:rsid w:val="009941B1"/>
    <w:rsid w:val="009942BD"/>
    <w:rsid w:val="009942F0"/>
    <w:rsid w:val="00994BCE"/>
    <w:rsid w:val="00995653"/>
    <w:rsid w:val="00996365"/>
    <w:rsid w:val="00997003"/>
    <w:rsid w:val="009A0193"/>
    <w:rsid w:val="009A0C73"/>
    <w:rsid w:val="009A0FA2"/>
    <w:rsid w:val="009A293B"/>
    <w:rsid w:val="009A3D89"/>
    <w:rsid w:val="009A4A21"/>
    <w:rsid w:val="009A5D61"/>
    <w:rsid w:val="009A671D"/>
    <w:rsid w:val="009A6C2A"/>
    <w:rsid w:val="009A7A7F"/>
    <w:rsid w:val="009B2CB0"/>
    <w:rsid w:val="009B335B"/>
    <w:rsid w:val="009B4644"/>
    <w:rsid w:val="009B6C50"/>
    <w:rsid w:val="009B75F3"/>
    <w:rsid w:val="009C11B6"/>
    <w:rsid w:val="009C2AA8"/>
    <w:rsid w:val="009C3E4E"/>
    <w:rsid w:val="009C45E5"/>
    <w:rsid w:val="009C6242"/>
    <w:rsid w:val="009C6355"/>
    <w:rsid w:val="009D03D0"/>
    <w:rsid w:val="009D03F5"/>
    <w:rsid w:val="009D119F"/>
    <w:rsid w:val="009D1B52"/>
    <w:rsid w:val="009D1CD5"/>
    <w:rsid w:val="009D27F1"/>
    <w:rsid w:val="009D33D8"/>
    <w:rsid w:val="009D458B"/>
    <w:rsid w:val="009D50F3"/>
    <w:rsid w:val="009D610F"/>
    <w:rsid w:val="009D65AB"/>
    <w:rsid w:val="009D6720"/>
    <w:rsid w:val="009D7C84"/>
    <w:rsid w:val="009E0488"/>
    <w:rsid w:val="009E0A69"/>
    <w:rsid w:val="009E1B4B"/>
    <w:rsid w:val="009E27A3"/>
    <w:rsid w:val="009E27C3"/>
    <w:rsid w:val="009E2F9E"/>
    <w:rsid w:val="009E3275"/>
    <w:rsid w:val="009E37C0"/>
    <w:rsid w:val="009E49A5"/>
    <w:rsid w:val="009E4C8F"/>
    <w:rsid w:val="009E4E3D"/>
    <w:rsid w:val="009E6199"/>
    <w:rsid w:val="009E6467"/>
    <w:rsid w:val="009E67BF"/>
    <w:rsid w:val="009E7E82"/>
    <w:rsid w:val="009F26B4"/>
    <w:rsid w:val="009F3CC6"/>
    <w:rsid w:val="009F4E1F"/>
    <w:rsid w:val="009F6A41"/>
    <w:rsid w:val="009F7490"/>
    <w:rsid w:val="00A00C9B"/>
    <w:rsid w:val="00A01DFC"/>
    <w:rsid w:val="00A02322"/>
    <w:rsid w:val="00A03B2E"/>
    <w:rsid w:val="00A0469C"/>
    <w:rsid w:val="00A05ED1"/>
    <w:rsid w:val="00A0677A"/>
    <w:rsid w:val="00A06A46"/>
    <w:rsid w:val="00A076B0"/>
    <w:rsid w:val="00A07CD8"/>
    <w:rsid w:val="00A07F9A"/>
    <w:rsid w:val="00A106EC"/>
    <w:rsid w:val="00A11EA1"/>
    <w:rsid w:val="00A12E80"/>
    <w:rsid w:val="00A1383A"/>
    <w:rsid w:val="00A160CB"/>
    <w:rsid w:val="00A16A68"/>
    <w:rsid w:val="00A16F25"/>
    <w:rsid w:val="00A201E9"/>
    <w:rsid w:val="00A206F7"/>
    <w:rsid w:val="00A21486"/>
    <w:rsid w:val="00A23134"/>
    <w:rsid w:val="00A23635"/>
    <w:rsid w:val="00A23CCB"/>
    <w:rsid w:val="00A24694"/>
    <w:rsid w:val="00A2495E"/>
    <w:rsid w:val="00A250CF"/>
    <w:rsid w:val="00A25AB9"/>
    <w:rsid w:val="00A25B28"/>
    <w:rsid w:val="00A27114"/>
    <w:rsid w:val="00A3277B"/>
    <w:rsid w:val="00A34B7F"/>
    <w:rsid w:val="00A3666E"/>
    <w:rsid w:val="00A41137"/>
    <w:rsid w:val="00A415FB"/>
    <w:rsid w:val="00A42490"/>
    <w:rsid w:val="00A42668"/>
    <w:rsid w:val="00A42CF7"/>
    <w:rsid w:val="00A43D6C"/>
    <w:rsid w:val="00A440F6"/>
    <w:rsid w:val="00A441BD"/>
    <w:rsid w:val="00A44744"/>
    <w:rsid w:val="00A453B0"/>
    <w:rsid w:val="00A45539"/>
    <w:rsid w:val="00A46B78"/>
    <w:rsid w:val="00A46BA6"/>
    <w:rsid w:val="00A47FB1"/>
    <w:rsid w:val="00A47FF8"/>
    <w:rsid w:val="00A50855"/>
    <w:rsid w:val="00A50B4C"/>
    <w:rsid w:val="00A50E97"/>
    <w:rsid w:val="00A5111F"/>
    <w:rsid w:val="00A5440A"/>
    <w:rsid w:val="00A54D72"/>
    <w:rsid w:val="00A57597"/>
    <w:rsid w:val="00A577A5"/>
    <w:rsid w:val="00A60AD2"/>
    <w:rsid w:val="00A60B2A"/>
    <w:rsid w:val="00A619EB"/>
    <w:rsid w:val="00A6241A"/>
    <w:rsid w:val="00A63487"/>
    <w:rsid w:val="00A64462"/>
    <w:rsid w:val="00A6597C"/>
    <w:rsid w:val="00A668AA"/>
    <w:rsid w:val="00A66EAB"/>
    <w:rsid w:val="00A67E25"/>
    <w:rsid w:val="00A7196B"/>
    <w:rsid w:val="00A72BAA"/>
    <w:rsid w:val="00A731A0"/>
    <w:rsid w:val="00A738BC"/>
    <w:rsid w:val="00A75F47"/>
    <w:rsid w:val="00A76165"/>
    <w:rsid w:val="00A777C6"/>
    <w:rsid w:val="00A77C4B"/>
    <w:rsid w:val="00A819AD"/>
    <w:rsid w:val="00A824BB"/>
    <w:rsid w:val="00A8455C"/>
    <w:rsid w:val="00A84E25"/>
    <w:rsid w:val="00A86161"/>
    <w:rsid w:val="00A8628F"/>
    <w:rsid w:val="00A8710C"/>
    <w:rsid w:val="00A871C0"/>
    <w:rsid w:val="00A87AC3"/>
    <w:rsid w:val="00A87B6C"/>
    <w:rsid w:val="00A87C36"/>
    <w:rsid w:val="00A910EB"/>
    <w:rsid w:val="00A91986"/>
    <w:rsid w:val="00A92796"/>
    <w:rsid w:val="00A93AD3"/>
    <w:rsid w:val="00A93FC8"/>
    <w:rsid w:val="00A94623"/>
    <w:rsid w:val="00A94E4D"/>
    <w:rsid w:val="00A94F77"/>
    <w:rsid w:val="00A9618C"/>
    <w:rsid w:val="00A970F9"/>
    <w:rsid w:val="00A97C5D"/>
    <w:rsid w:val="00A97D7C"/>
    <w:rsid w:val="00AA02E4"/>
    <w:rsid w:val="00AA20E1"/>
    <w:rsid w:val="00AA311F"/>
    <w:rsid w:val="00AA31D3"/>
    <w:rsid w:val="00AA3C36"/>
    <w:rsid w:val="00AA3FC5"/>
    <w:rsid w:val="00AA551D"/>
    <w:rsid w:val="00AA671E"/>
    <w:rsid w:val="00AA7D29"/>
    <w:rsid w:val="00AB02E1"/>
    <w:rsid w:val="00AB2401"/>
    <w:rsid w:val="00AB412E"/>
    <w:rsid w:val="00AB4385"/>
    <w:rsid w:val="00AB668D"/>
    <w:rsid w:val="00AC57E5"/>
    <w:rsid w:val="00AC5A25"/>
    <w:rsid w:val="00AC6A56"/>
    <w:rsid w:val="00AC7E1D"/>
    <w:rsid w:val="00AC7F1C"/>
    <w:rsid w:val="00AD09CD"/>
    <w:rsid w:val="00AD230A"/>
    <w:rsid w:val="00AD29B8"/>
    <w:rsid w:val="00AD317B"/>
    <w:rsid w:val="00AD3463"/>
    <w:rsid w:val="00AD42FB"/>
    <w:rsid w:val="00AD4EE4"/>
    <w:rsid w:val="00AD57E2"/>
    <w:rsid w:val="00AD65E1"/>
    <w:rsid w:val="00AD6A34"/>
    <w:rsid w:val="00AD73F8"/>
    <w:rsid w:val="00AE03AC"/>
    <w:rsid w:val="00AE0530"/>
    <w:rsid w:val="00AE0558"/>
    <w:rsid w:val="00AE12E0"/>
    <w:rsid w:val="00AE2745"/>
    <w:rsid w:val="00AE3A2E"/>
    <w:rsid w:val="00AE4935"/>
    <w:rsid w:val="00AE5A15"/>
    <w:rsid w:val="00AE6E27"/>
    <w:rsid w:val="00AE6FFD"/>
    <w:rsid w:val="00AF0731"/>
    <w:rsid w:val="00AF0CB8"/>
    <w:rsid w:val="00AF18C6"/>
    <w:rsid w:val="00AF2A5D"/>
    <w:rsid w:val="00AF378B"/>
    <w:rsid w:val="00AF39ED"/>
    <w:rsid w:val="00AF3C65"/>
    <w:rsid w:val="00AF4608"/>
    <w:rsid w:val="00AF6771"/>
    <w:rsid w:val="00B0037F"/>
    <w:rsid w:val="00B0068A"/>
    <w:rsid w:val="00B0208E"/>
    <w:rsid w:val="00B02429"/>
    <w:rsid w:val="00B02D4C"/>
    <w:rsid w:val="00B03138"/>
    <w:rsid w:val="00B0639D"/>
    <w:rsid w:val="00B069A8"/>
    <w:rsid w:val="00B06CC8"/>
    <w:rsid w:val="00B07BF4"/>
    <w:rsid w:val="00B118DE"/>
    <w:rsid w:val="00B12CAE"/>
    <w:rsid w:val="00B13FC0"/>
    <w:rsid w:val="00B14E0D"/>
    <w:rsid w:val="00B14F06"/>
    <w:rsid w:val="00B173DD"/>
    <w:rsid w:val="00B17671"/>
    <w:rsid w:val="00B23640"/>
    <w:rsid w:val="00B25AC7"/>
    <w:rsid w:val="00B27873"/>
    <w:rsid w:val="00B27AD7"/>
    <w:rsid w:val="00B3029D"/>
    <w:rsid w:val="00B302AF"/>
    <w:rsid w:val="00B31AB3"/>
    <w:rsid w:val="00B341A3"/>
    <w:rsid w:val="00B34DA6"/>
    <w:rsid w:val="00B35764"/>
    <w:rsid w:val="00B3588A"/>
    <w:rsid w:val="00B3611D"/>
    <w:rsid w:val="00B36E20"/>
    <w:rsid w:val="00B37241"/>
    <w:rsid w:val="00B415CC"/>
    <w:rsid w:val="00B415EA"/>
    <w:rsid w:val="00B5051F"/>
    <w:rsid w:val="00B53A61"/>
    <w:rsid w:val="00B5415B"/>
    <w:rsid w:val="00B55F78"/>
    <w:rsid w:val="00B60CF5"/>
    <w:rsid w:val="00B61D32"/>
    <w:rsid w:val="00B62EED"/>
    <w:rsid w:val="00B64C84"/>
    <w:rsid w:val="00B64FD8"/>
    <w:rsid w:val="00B6513B"/>
    <w:rsid w:val="00B65269"/>
    <w:rsid w:val="00B662DA"/>
    <w:rsid w:val="00B714BC"/>
    <w:rsid w:val="00B71A5B"/>
    <w:rsid w:val="00B72ABD"/>
    <w:rsid w:val="00B7434A"/>
    <w:rsid w:val="00B74F0B"/>
    <w:rsid w:val="00B74F6D"/>
    <w:rsid w:val="00B7525A"/>
    <w:rsid w:val="00B752B5"/>
    <w:rsid w:val="00B767F8"/>
    <w:rsid w:val="00B77322"/>
    <w:rsid w:val="00B7767B"/>
    <w:rsid w:val="00B77E36"/>
    <w:rsid w:val="00B80BB6"/>
    <w:rsid w:val="00B81BDC"/>
    <w:rsid w:val="00B81D53"/>
    <w:rsid w:val="00B81F5F"/>
    <w:rsid w:val="00B82070"/>
    <w:rsid w:val="00B8598E"/>
    <w:rsid w:val="00B87BBC"/>
    <w:rsid w:val="00B87E7F"/>
    <w:rsid w:val="00B903BD"/>
    <w:rsid w:val="00B90803"/>
    <w:rsid w:val="00B90EC7"/>
    <w:rsid w:val="00B931E6"/>
    <w:rsid w:val="00B9385F"/>
    <w:rsid w:val="00B956FA"/>
    <w:rsid w:val="00B961EB"/>
    <w:rsid w:val="00BA00C2"/>
    <w:rsid w:val="00BA0C2D"/>
    <w:rsid w:val="00BA26A5"/>
    <w:rsid w:val="00BA2BCA"/>
    <w:rsid w:val="00BA3350"/>
    <w:rsid w:val="00BA422C"/>
    <w:rsid w:val="00BA5870"/>
    <w:rsid w:val="00BA5D27"/>
    <w:rsid w:val="00BA7030"/>
    <w:rsid w:val="00BB005A"/>
    <w:rsid w:val="00BB09BB"/>
    <w:rsid w:val="00BB0B8A"/>
    <w:rsid w:val="00BB1D4B"/>
    <w:rsid w:val="00BB214C"/>
    <w:rsid w:val="00BB3BB5"/>
    <w:rsid w:val="00BB4458"/>
    <w:rsid w:val="00BB64C5"/>
    <w:rsid w:val="00BB6832"/>
    <w:rsid w:val="00BB6F00"/>
    <w:rsid w:val="00BB7DD7"/>
    <w:rsid w:val="00BC1D7E"/>
    <w:rsid w:val="00BC24DF"/>
    <w:rsid w:val="00BC26F8"/>
    <w:rsid w:val="00BC5F66"/>
    <w:rsid w:val="00BC6AC4"/>
    <w:rsid w:val="00BD039A"/>
    <w:rsid w:val="00BD1C1C"/>
    <w:rsid w:val="00BD4527"/>
    <w:rsid w:val="00BD477E"/>
    <w:rsid w:val="00BD7A60"/>
    <w:rsid w:val="00BE1437"/>
    <w:rsid w:val="00BE2015"/>
    <w:rsid w:val="00BE2B69"/>
    <w:rsid w:val="00BE3A2B"/>
    <w:rsid w:val="00BE3A40"/>
    <w:rsid w:val="00BE49F3"/>
    <w:rsid w:val="00BE6491"/>
    <w:rsid w:val="00BE7C9B"/>
    <w:rsid w:val="00BF00B9"/>
    <w:rsid w:val="00BF0D2C"/>
    <w:rsid w:val="00BF1332"/>
    <w:rsid w:val="00BF1704"/>
    <w:rsid w:val="00BF36FD"/>
    <w:rsid w:val="00BF4289"/>
    <w:rsid w:val="00BF4DD3"/>
    <w:rsid w:val="00BF5472"/>
    <w:rsid w:val="00BF662E"/>
    <w:rsid w:val="00BF67DB"/>
    <w:rsid w:val="00BF7112"/>
    <w:rsid w:val="00BF73B7"/>
    <w:rsid w:val="00BF7D98"/>
    <w:rsid w:val="00C00CE1"/>
    <w:rsid w:val="00C038A6"/>
    <w:rsid w:val="00C04269"/>
    <w:rsid w:val="00C04B78"/>
    <w:rsid w:val="00C05726"/>
    <w:rsid w:val="00C06C56"/>
    <w:rsid w:val="00C10396"/>
    <w:rsid w:val="00C1052F"/>
    <w:rsid w:val="00C110DA"/>
    <w:rsid w:val="00C11A2F"/>
    <w:rsid w:val="00C13C89"/>
    <w:rsid w:val="00C167C4"/>
    <w:rsid w:val="00C203BE"/>
    <w:rsid w:val="00C20798"/>
    <w:rsid w:val="00C212F9"/>
    <w:rsid w:val="00C21B68"/>
    <w:rsid w:val="00C22182"/>
    <w:rsid w:val="00C22DAB"/>
    <w:rsid w:val="00C24841"/>
    <w:rsid w:val="00C24B20"/>
    <w:rsid w:val="00C271C2"/>
    <w:rsid w:val="00C30085"/>
    <w:rsid w:val="00C30802"/>
    <w:rsid w:val="00C31885"/>
    <w:rsid w:val="00C320EE"/>
    <w:rsid w:val="00C3217E"/>
    <w:rsid w:val="00C34300"/>
    <w:rsid w:val="00C3469D"/>
    <w:rsid w:val="00C351E4"/>
    <w:rsid w:val="00C3694C"/>
    <w:rsid w:val="00C37B8D"/>
    <w:rsid w:val="00C40732"/>
    <w:rsid w:val="00C412B4"/>
    <w:rsid w:val="00C41B9C"/>
    <w:rsid w:val="00C42292"/>
    <w:rsid w:val="00C4230F"/>
    <w:rsid w:val="00C4249D"/>
    <w:rsid w:val="00C43472"/>
    <w:rsid w:val="00C44DE5"/>
    <w:rsid w:val="00C44E17"/>
    <w:rsid w:val="00C46FE6"/>
    <w:rsid w:val="00C4795F"/>
    <w:rsid w:val="00C516E1"/>
    <w:rsid w:val="00C518C3"/>
    <w:rsid w:val="00C53865"/>
    <w:rsid w:val="00C557B6"/>
    <w:rsid w:val="00C56923"/>
    <w:rsid w:val="00C5715E"/>
    <w:rsid w:val="00C57633"/>
    <w:rsid w:val="00C57E03"/>
    <w:rsid w:val="00C60E7C"/>
    <w:rsid w:val="00C615D3"/>
    <w:rsid w:val="00C615E7"/>
    <w:rsid w:val="00C637B0"/>
    <w:rsid w:val="00C67390"/>
    <w:rsid w:val="00C703C2"/>
    <w:rsid w:val="00C707AF"/>
    <w:rsid w:val="00C71527"/>
    <w:rsid w:val="00C71C0E"/>
    <w:rsid w:val="00C7325E"/>
    <w:rsid w:val="00C7465B"/>
    <w:rsid w:val="00C74896"/>
    <w:rsid w:val="00C764F6"/>
    <w:rsid w:val="00C7677E"/>
    <w:rsid w:val="00C76B04"/>
    <w:rsid w:val="00C77757"/>
    <w:rsid w:val="00C77943"/>
    <w:rsid w:val="00C77EDB"/>
    <w:rsid w:val="00C803EF"/>
    <w:rsid w:val="00C81316"/>
    <w:rsid w:val="00C827A5"/>
    <w:rsid w:val="00C82B70"/>
    <w:rsid w:val="00C8367A"/>
    <w:rsid w:val="00C86A5D"/>
    <w:rsid w:val="00C876CE"/>
    <w:rsid w:val="00C90775"/>
    <w:rsid w:val="00C911DB"/>
    <w:rsid w:val="00C92CA0"/>
    <w:rsid w:val="00C93A5D"/>
    <w:rsid w:val="00C96AEB"/>
    <w:rsid w:val="00C97FDE"/>
    <w:rsid w:val="00CA2859"/>
    <w:rsid w:val="00CA34B7"/>
    <w:rsid w:val="00CA3C54"/>
    <w:rsid w:val="00CA5A80"/>
    <w:rsid w:val="00CA70B7"/>
    <w:rsid w:val="00CA7B53"/>
    <w:rsid w:val="00CB03D7"/>
    <w:rsid w:val="00CB06A9"/>
    <w:rsid w:val="00CB19E6"/>
    <w:rsid w:val="00CB20E8"/>
    <w:rsid w:val="00CB2F0C"/>
    <w:rsid w:val="00CB4358"/>
    <w:rsid w:val="00CB4EA3"/>
    <w:rsid w:val="00CB5071"/>
    <w:rsid w:val="00CB620B"/>
    <w:rsid w:val="00CB6876"/>
    <w:rsid w:val="00CB6EB1"/>
    <w:rsid w:val="00CB7270"/>
    <w:rsid w:val="00CC090C"/>
    <w:rsid w:val="00CC0FC0"/>
    <w:rsid w:val="00CC29B1"/>
    <w:rsid w:val="00CC2CCB"/>
    <w:rsid w:val="00CC3EAD"/>
    <w:rsid w:val="00CC56E3"/>
    <w:rsid w:val="00CC5743"/>
    <w:rsid w:val="00CC79F1"/>
    <w:rsid w:val="00CD00E5"/>
    <w:rsid w:val="00CD1DFE"/>
    <w:rsid w:val="00CD2190"/>
    <w:rsid w:val="00CD2A38"/>
    <w:rsid w:val="00CD2E8C"/>
    <w:rsid w:val="00CD30F2"/>
    <w:rsid w:val="00CD3E0A"/>
    <w:rsid w:val="00CD4530"/>
    <w:rsid w:val="00CD4613"/>
    <w:rsid w:val="00CD48BF"/>
    <w:rsid w:val="00CD52F3"/>
    <w:rsid w:val="00CD5552"/>
    <w:rsid w:val="00CD789E"/>
    <w:rsid w:val="00CD78BE"/>
    <w:rsid w:val="00CD7C66"/>
    <w:rsid w:val="00CE0142"/>
    <w:rsid w:val="00CE1EC1"/>
    <w:rsid w:val="00CE2652"/>
    <w:rsid w:val="00CE2AD6"/>
    <w:rsid w:val="00CE2DBD"/>
    <w:rsid w:val="00CE4B26"/>
    <w:rsid w:val="00CE6461"/>
    <w:rsid w:val="00CE6DFC"/>
    <w:rsid w:val="00CF01B2"/>
    <w:rsid w:val="00CF04FF"/>
    <w:rsid w:val="00CF2395"/>
    <w:rsid w:val="00CF2A6D"/>
    <w:rsid w:val="00CF619B"/>
    <w:rsid w:val="00CF61CD"/>
    <w:rsid w:val="00CF6B53"/>
    <w:rsid w:val="00CF6F56"/>
    <w:rsid w:val="00CF7198"/>
    <w:rsid w:val="00CF7A90"/>
    <w:rsid w:val="00D007E9"/>
    <w:rsid w:val="00D0090E"/>
    <w:rsid w:val="00D018B2"/>
    <w:rsid w:val="00D024AF"/>
    <w:rsid w:val="00D0379E"/>
    <w:rsid w:val="00D037E4"/>
    <w:rsid w:val="00D0395D"/>
    <w:rsid w:val="00D04C41"/>
    <w:rsid w:val="00D04F8A"/>
    <w:rsid w:val="00D05914"/>
    <w:rsid w:val="00D05B7C"/>
    <w:rsid w:val="00D05DC3"/>
    <w:rsid w:val="00D05EE6"/>
    <w:rsid w:val="00D0637D"/>
    <w:rsid w:val="00D0722E"/>
    <w:rsid w:val="00D078F6"/>
    <w:rsid w:val="00D101DB"/>
    <w:rsid w:val="00D118FC"/>
    <w:rsid w:val="00D11B18"/>
    <w:rsid w:val="00D12CD8"/>
    <w:rsid w:val="00D13EDF"/>
    <w:rsid w:val="00D1406B"/>
    <w:rsid w:val="00D14C4D"/>
    <w:rsid w:val="00D1531A"/>
    <w:rsid w:val="00D1577B"/>
    <w:rsid w:val="00D16661"/>
    <w:rsid w:val="00D170B9"/>
    <w:rsid w:val="00D21463"/>
    <w:rsid w:val="00D23F51"/>
    <w:rsid w:val="00D265F4"/>
    <w:rsid w:val="00D27BCA"/>
    <w:rsid w:val="00D27F88"/>
    <w:rsid w:val="00D27FE2"/>
    <w:rsid w:val="00D32371"/>
    <w:rsid w:val="00D36A7D"/>
    <w:rsid w:val="00D37125"/>
    <w:rsid w:val="00D40290"/>
    <w:rsid w:val="00D41FC1"/>
    <w:rsid w:val="00D42192"/>
    <w:rsid w:val="00D42F49"/>
    <w:rsid w:val="00D4422D"/>
    <w:rsid w:val="00D449D2"/>
    <w:rsid w:val="00D47289"/>
    <w:rsid w:val="00D50098"/>
    <w:rsid w:val="00D509B0"/>
    <w:rsid w:val="00D52036"/>
    <w:rsid w:val="00D5256B"/>
    <w:rsid w:val="00D52A0B"/>
    <w:rsid w:val="00D53BB5"/>
    <w:rsid w:val="00D5442B"/>
    <w:rsid w:val="00D56807"/>
    <w:rsid w:val="00D570BD"/>
    <w:rsid w:val="00D578B2"/>
    <w:rsid w:val="00D57E27"/>
    <w:rsid w:val="00D61907"/>
    <w:rsid w:val="00D61EA0"/>
    <w:rsid w:val="00D62CA3"/>
    <w:rsid w:val="00D63A3C"/>
    <w:rsid w:val="00D63C39"/>
    <w:rsid w:val="00D658A7"/>
    <w:rsid w:val="00D6624C"/>
    <w:rsid w:val="00D66C23"/>
    <w:rsid w:val="00D66CD2"/>
    <w:rsid w:val="00D66E76"/>
    <w:rsid w:val="00D66ED2"/>
    <w:rsid w:val="00D6733C"/>
    <w:rsid w:val="00D6790E"/>
    <w:rsid w:val="00D70329"/>
    <w:rsid w:val="00D7054C"/>
    <w:rsid w:val="00D70A95"/>
    <w:rsid w:val="00D72A51"/>
    <w:rsid w:val="00D730FF"/>
    <w:rsid w:val="00D73414"/>
    <w:rsid w:val="00D741DA"/>
    <w:rsid w:val="00D74C2D"/>
    <w:rsid w:val="00D76FD6"/>
    <w:rsid w:val="00D80AE8"/>
    <w:rsid w:val="00D81786"/>
    <w:rsid w:val="00D82346"/>
    <w:rsid w:val="00D826E3"/>
    <w:rsid w:val="00D82DDC"/>
    <w:rsid w:val="00D840D6"/>
    <w:rsid w:val="00D85BBD"/>
    <w:rsid w:val="00D86267"/>
    <w:rsid w:val="00D8786B"/>
    <w:rsid w:val="00D90386"/>
    <w:rsid w:val="00D908DF"/>
    <w:rsid w:val="00D90ACF"/>
    <w:rsid w:val="00D9339D"/>
    <w:rsid w:val="00D9377F"/>
    <w:rsid w:val="00D9664D"/>
    <w:rsid w:val="00D97256"/>
    <w:rsid w:val="00DA1143"/>
    <w:rsid w:val="00DA1222"/>
    <w:rsid w:val="00DA18DB"/>
    <w:rsid w:val="00DA2641"/>
    <w:rsid w:val="00DA3EA3"/>
    <w:rsid w:val="00DA51D3"/>
    <w:rsid w:val="00DA6077"/>
    <w:rsid w:val="00DA6170"/>
    <w:rsid w:val="00DA6C3A"/>
    <w:rsid w:val="00DA6E90"/>
    <w:rsid w:val="00DA7C32"/>
    <w:rsid w:val="00DB0117"/>
    <w:rsid w:val="00DB1BA1"/>
    <w:rsid w:val="00DB373C"/>
    <w:rsid w:val="00DB391D"/>
    <w:rsid w:val="00DB3B5F"/>
    <w:rsid w:val="00DB4BAA"/>
    <w:rsid w:val="00DB4ED3"/>
    <w:rsid w:val="00DB6463"/>
    <w:rsid w:val="00DC274E"/>
    <w:rsid w:val="00DC45A7"/>
    <w:rsid w:val="00DC57E5"/>
    <w:rsid w:val="00DC68CC"/>
    <w:rsid w:val="00DC7046"/>
    <w:rsid w:val="00DD026C"/>
    <w:rsid w:val="00DD1022"/>
    <w:rsid w:val="00DD12A8"/>
    <w:rsid w:val="00DD209D"/>
    <w:rsid w:val="00DD53DA"/>
    <w:rsid w:val="00DD5B3B"/>
    <w:rsid w:val="00DD6088"/>
    <w:rsid w:val="00DD64BB"/>
    <w:rsid w:val="00DE0ED0"/>
    <w:rsid w:val="00DE1B68"/>
    <w:rsid w:val="00DE39D0"/>
    <w:rsid w:val="00DE540C"/>
    <w:rsid w:val="00DE5A9B"/>
    <w:rsid w:val="00DE5C2C"/>
    <w:rsid w:val="00DF0B83"/>
    <w:rsid w:val="00DF0CB0"/>
    <w:rsid w:val="00DF0D82"/>
    <w:rsid w:val="00DF2000"/>
    <w:rsid w:val="00DF3033"/>
    <w:rsid w:val="00DF32C1"/>
    <w:rsid w:val="00DF50B7"/>
    <w:rsid w:val="00DF5130"/>
    <w:rsid w:val="00DF55B2"/>
    <w:rsid w:val="00DF622B"/>
    <w:rsid w:val="00DF6784"/>
    <w:rsid w:val="00DF7948"/>
    <w:rsid w:val="00DF7D21"/>
    <w:rsid w:val="00E01D64"/>
    <w:rsid w:val="00E03F7D"/>
    <w:rsid w:val="00E04E53"/>
    <w:rsid w:val="00E05187"/>
    <w:rsid w:val="00E05291"/>
    <w:rsid w:val="00E059BA"/>
    <w:rsid w:val="00E05BB9"/>
    <w:rsid w:val="00E06C9A"/>
    <w:rsid w:val="00E06EE2"/>
    <w:rsid w:val="00E1022F"/>
    <w:rsid w:val="00E109FF"/>
    <w:rsid w:val="00E10D2A"/>
    <w:rsid w:val="00E140B5"/>
    <w:rsid w:val="00E1462A"/>
    <w:rsid w:val="00E17C46"/>
    <w:rsid w:val="00E2215A"/>
    <w:rsid w:val="00E23774"/>
    <w:rsid w:val="00E23F18"/>
    <w:rsid w:val="00E23F9D"/>
    <w:rsid w:val="00E25D01"/>
    <w:rsid w:val="00E26839"/>
    <w:rsid w:val="00E27D7D"/>
    <w:rsid w:val="00E30671"/>
    <w:rsid w:val="00E30D52"/>
    <w:rsid w:val="00E31176"/>
    <w:rsid w:val="00E311EC"/>
    <w:rsid w:val="00E31B6B"/>
    <w:rsid w:val="00E31F64"/>
    <w:rsid w:val="00E322E2"/>
    <w:rsid w:val="00E32920"/>
    <w:rsid w:val="00E32D01"/>
    <w:rsid w:val="00E32ED3"/>
    <w:rsid w:val="00E33B99"/>
    <w:rsid w:val="00E33C61"/>
    <w:rsid w:val="00E34CDE"/>
    <w:rsid w:val="00E35DB9"/>
    <w:rsid w:val="00E36322"/>
    <w:rsid w:val="00E3643B"/>
    <w:rsid w:val="00E377ED"/>
    <w:rsid w:val="00E37D23"/>
    <w:rsid w:val="00E37DC1"/>
    <w:rsid w:val="00E40135"/>
    <w:rsid w:val="00E402AF"/>
    <w:rsid w:val="00E41061"/>
    <w:rsid w:val="00E43AAE"/>
    <w:rsid w:val="00E44A47"/>
    <w:rsid w:val="00E44DB5"/>
    <w:rsid w:val="00E46325"/>
    <w:rsid w:val="00E46B76"/>
    <w:rsid w:val="00E46DD1"/>
    <w:rsid w:val="00E50017"/>
    <w:rsid w:val="00E51276"/>
    <w:rsid w:val="00E5233E"/>
    <w:rsid w:val="00E52A18"/>
    <w:rsid w:val="00E53432"/>
    <w:rsid w:val="00E53C68"/>
    <w:rsid w:val="00E550AE"/>
    <w:rsid w:val="00E5582C"/>
    <w:rsid w:val="00E5592B"/>
    <w:rsid w:val="00E604D6"/>
    <w:rsid w:val="00E60D7A"/>
    <w:rsid w:val="00E60E3B"/>
    <w:rsid w:val="00E612D1"/>
    <w:rsid w:val="00E62A43"/>
    <w:rsid w:val="00E6618C"/>
    <w:rsid w:val="00E705C8"/>
    <w:rsid w:val="00E70955"/>
    <w:rsid w:val="00E7143F"/>
    <w:rsid w:val="00E71A87"/>
    <w:rsid w:val="00E72067"/>
    <w:rsid w:val="00E74A70"/>
    <w:rsid w:val="00E7656F"/>
    <w:rsid w:val="00E768B3"/>
    <w:rsid w:val="00E777C7"/>
    <w:rsid w:val="00E77A19"/>
    <w:rsid w:val="00E77D94"/>
    <w:rsid w:val="00E80110"/>
    <w:rsid w:val="00E80F03"/>
    <w:rsid w:val="00E81A99"/>
    <w:rsid w:val="00E821D7"/>
    <w:rsid w:val="00E82396"/>
    <w:rsid w:val="00E83592"/>
    <w:rsid w:val="00E83624"/>
    <w:rsid w:val="00E845BC"/>
    <w:rsid w:val="00E856BC"/>
    <w:rsid w:val="00E85A8F"/>
    <w:rsid w:val="00E87539"/>
    <w:rsid w:val="00E8799C"/>
    <w:rsid w:val="00E901EA"/>
    <w:rsid w:val="00E90750"/>
    <w:rsid w:val="00E93585"/>
    <w:rsid w:val="00E94138"/>
    <w:rsid w:val="00E947D0"/>
    <w:rsid w:val="00E94902"/>
    <w:rsid w:val="00E95DD9"/>
    <w:rsid w:val="00EA1260"/>
    <w:rsid w:val="00EA1638"/>
    <w:rsid w:val="00EA3552"/>
    <w:rsid w:val="00EA4795"/>
    <w:rsid w:val="00EB03A8"/>
    <w:rsid w:val="00EB13AC"/>
    <w:rsid w:val="00EB20D6"/>
    <w:rsid w:val="00EB2E9D"/>
    <w:rsid w:val="00EB33F3"/>
    <w:rsid w:val="00EB347E"/>
    <w:rsid w:val="00EB3968"/>
    <w:rsid w:val="00EB6E78"/>
    <w:rsid w:val="00EC126C"/>
    <w:rsid w:val="00EC149A"/>
    <w:rsid w:val="00EC1999"/>
    <w:rsid w:val="00EC2F8E"/>
    <w:rsid w:val="00EC306F"/>
    <w:rsid w:val="00EC42CC"/>
    <w:rsid w:val="00EC5260"/>
    <w:rsid w:val="00EC6BA2"/>
    <w:rsid w:val="00ED0205"/>
    <w:rsid w:val="00ED0D7F"/>
    <w:rsid w:val="00ED0EF5"/>
    <w:rsid w:val="00ED12CA"/>
    <w:rsid w:val="00ED1D57"/>
    <w:rsid w:val="00ED2C72"/>
    <w:rsid w:val="00ED2DD2"/>
    <w:rsid w:val="00ED409F"/>
    <w:rsid w:val="00ED5E76"/>
    <w:rsid w:val="00ED7240"/>
    <w:rsid w:val="00ED7442"/>
    <w:rsid w:val="00EE0055"/>
    <w:rsid w:val="00EE0C27"/>
    <w:rsid w:val="00EE2B6D"/>
    <w:rsid w:val="00EE51AC"/>
    <w:rsid w:val="00EE5933"/>
    <w:rsid w:val="00EE5A07"/>
    <w:rsid w:val="00EE6EDF"/>
    <w:rsid w:val="00EE732F"/>
    <w:rsid w:val="00EE74C9"/>
    <w:rsid w:val="00EE7B0C"/>
    <w:rsid w:val="00EF02E5"/>
    <w:rsid w:val="00EF4548"/>
    <w:rsid w:val="00EF4AE3"/>
    <w:rsid w:val="00EF5BF0"/>
    <w:rsid w:val="00EF5DA4"/>
    <w:rsid w:val="00EF6864"/>
    <w:rsid w:val="00EF7F2F"/>
    <w:rsid w:val="00EF7F71"/>
    <w:rsid w:val="00F006C3"/>
    <w:rsid w:val="00F00FFA"/>
    <w:rsid w:val="00F01F33"/>
    <w:rsid w:val="00F02833"/>
    <w:rsid w:val="00F03616"/>
    <w:rsid w:val="00F038A7"/>
    <w:rsid w:val="00F05523"/>
    <w:rsid w:val="00F060AC"/>
    <w:rsid w:val="00F062E1"/>
    <w:rsid w:val="00F06D8E"/>
    <w:rsid w:val="00F0750C"/>
    <w:rsid w:val="00F07595"/>
    <w:rsid w:val="00F10947"/>
    <w:rsid w:val="00F132BC"/>
    <w:rsid w:val="00F1451D"/>
    <w:rsid w:val="00F147AD"/>
    <w:rsid w:val="00F150AB"/>
    <w:rsid w:val="00F175D2"/>
    <w:rsid w:val="00F20D70"/>
    <w:rsid w:val="00F2116C"/>
    <w:rsid w:val="00F213E8"/>
    <w:rsid w:val="00F21F48"/>
    <w:rsid w:val="00F231B6"/>
    <w:rsid w:val="00F23DA8"/>
    <w:rsid w:val="00F24BD8"/>
    <w:rsid w:val="00F24CD1"/>
    <w:rsid w:val="00F25BCA"/>
    <w:rsid w:val="00F25DCD"/>
    <w:rsid w:val="00F260F7"/>
    <w:rsid w:val="00F262EE"/>
    <w:rsid w:val="00F27714"/>
    <w:rsid w:val="00F27A17"/>
    <w:rsid w:val="00F3104A"/>
    <w:rsid w:val="00F31F60"/>
    <w:rsid w:val="00F320A3"/>
    <w:rsid w:val="00F32ED8"/>
    <w:rsid w:val="00F35AB1"/>
    <w:rsid w:val="00F36602"/>
    <w:rsid w:val="00F40176"/>
    <w:rsid w:val="00F40CB2"/>
    <w:rsid w:val="00F413C2"/>
    <w:rsid w:val="00F424E1"/>
    <w:rsid w:val="00F42531"/>
    <w:rsid w:val="00F42744"/>
    <w:rsid w:val="00F42826"/>
    <w:rsid w:val="00F42F1A"/>
    <w:rsid w:val="00F43893"/>
    <w:rsid w:val="00F43AFE"/>
    <w:rsid w:val="00F43F0A"/>
    <w:rsid w:val="00F46565"/>
    <w:rsid w:val="00F470A6"/>
    <w:rsid w:val="00F5223A"/>
    <w:rsid w:val="00F52768"/>
    <w:rsid w:val="00F5301D"/>
    <w:rsid w:val="00F53D22"/>
    <w:rsid w:val="00F54889"/>
    <w:rsid w:val="00F5505B"/>
    <w:rsid w:val="00F55CD3"/>
    <w:rsid w:val="00F60E7A"/>
    <w:rsid w:val="00F60F27"/>
    <w:rsid w:val="00F61C89"/>
    <w:rsid w:val="00F62EF9"/>
    <w:rsid w:val="00F6311D"/>
    <w:rsid w:val="00F648BD"/>
    <w:rsid w:val="00F6523F"/>
    <w:rsid w:val="00F65DC9"/>
    <w:rsid w:val="00F660AD"/>
    <w:rsid w:val="00F7133B"/>
    <w:rsid w:val="00F72140"/>
    <w:rsid w:val="00F72519"/>
    <w:rsid w:val="00F72C8F"/>
    <w:rsid w:val="00F73C7C"/>
    <w:rsid w:val="00F73D1E"/>
    <w:rsid w:val="00F76E1F"/>
    <w:rsid w:val="00F81BA9"/>
    <w:rsid w:val="00F8269E"/>
    <w:rsid w:val="00F8339E"/>
    <w:rsid w:val="00F84E75"/>
    <w:rsid w:val="00F85CF3"/>
    <w:rsid w:val="00F861D7"/>
    <w:rsid w:val="00F90301"/>
    <w:rsid w:val="00F90C78"/>
    <w:rsid w:val="00F921B4"/>
    <w:rsid w:val="00F92904"/>
    <w:rsid w:val="00F93AAB"/>
    <w:rsid w:val="00F93C44"/>
    <w:rsid w:val="00F94909"/>
    <w:rsid w:val="00F95E38"/>
    <w:rsid w:val="00F96B55"/>
    <w:rsid w:val="00FA0549"/>
    <w:rsid w:val="00FA0B96"/>
    <w:rsid w:val="00FA1869"/>
    <w:rsid w:val="00FA1F5B"/>
    <w:rsid w:val="00FA221C"/>
    <w:rsid w:val="00FA2976"/>
    <w:rsid w:val="00FA2AAF"/>
    <w:rsid w:val="00FA341D"/>
    <w:rsid w:val="00FA4868"/>
    <w:rsid w:val="00FA4E71"/>
    <w:rsid w:val="00FA5B4F"/>
    <w:rsid w:val="00FA7231"/>
    <w:rsid w:val="00FA7E0F"/>
    <w:rsid w:val="00FB10BE"/>
    <w:rsid w:val="00FB170C"/>
    <w:rsid w:val="00FB244D"/>
    <w:rsid w:val="00FB34A6"/>
    <w:rsid w:val="00FB3F88"/>
    <w:rsid w:val="00FB453B"/>
    <w:rsid w:val="00FB4E56"/>
    <w:rsid w:val="00FB548D"/>
    <w:rsid w:val="00FB5E0D"/>
    <w:rsid w:val="00FB684D"/>
    <w:rsid w:val="00FB6B5D"/>
    <w:rsid w:val="00FC090B"/>
    <w:rsid w:val="00FC20CA"/>
    <w:rsid w:val="00FC3D77"/>
    <w:rsid w:val="00FC4809"/>
    <w:rsid w:val="00FC6619"/>
    <w:rsid w:val="00FC71F6"/>
    <w:rsid w:val="00FD0345"/>
    <w:rsid w:val="00FD05B9"/>
    <w:rsid w:val="00FD2EDD"/>
    <w:rsid w:val="00FD434E"/>
    <w:rsid w:val="00FD4CDD"/>
    <w:rsid w:val="00FD5B48"/>
    <w:rsid w:val="00FD6FBA"/>
    <w:rsid w:val="00FD732A"/>
    <w:rsid w:val="00FD7336"/>
    <w:rsid w:val="00FE0381"/>
    <w:rsid w:val="00FE267A"/>
    <w:rsid w:val="00FE5E93"/>
    <w:rsid w:val="00FE683E"/>
    <w:rsid w:val="00FE6E99"/>
    <w:rsid w:val="00FE70CF"/>
    <w:rsid w:val="00FE759D"/>
    <w:rsid w:val="00FE7880"/>
    <w:rsid w:val="00FE7EEA"/>
    <w:rsid w:val="00FF00ED"/>
    <w:rsid w:val="00FF0425"/>
    <w:rsid w:val="00FF0852"/>
    <w:rsid w:val="00FF1AE3"/>
    <w:rsid w:val="00FF1BA5"/>
    <w:rsid w:val="00FF2259"/>
    <w:rsid w:val="00FF22F8"/>
    <w:rsid w:val="00FF2C97"/>
    <w:rsid w:val="00FF3A89"/>
    <w:rsid w:val="00FF4537"/>
    <w:rsid w:val="00FF4A2D"/>
    <w:rsid w:val="00FF5576"/>
    <w:rsid w:val="00FF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F5380"/>
  <w15:docId w15:val="{4D8B3995-2D3A-472D-94B8-F9A0E4184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55C"/>
    <w:rPr>
      <w:rFonts w:ascii="Tahoma" w:hAnsi="Tahoma" w:cs="Tahoma"/>
      <w:sz w:val="16"/>
      <w:szCs w:val="16"/>
    </w:rPr>
  </w:style>
  <w:style w:type="paragraph" w:styleId="a5">
    <w:name w:val="Body Text Indent"/>
    <w:aliases w:val="Нумерованный список !!,Надин стиль,Основной текст 1"/>
    <w:basedOn w:val="a"/>
    <w:link w:val="a6"/>
    <w:uiPriority w:val="99"/>
    <w:rsid w:val="00495D04"/>
    <w:pPr>
      <w:tabs>
        <w:tab w:val="left" w:pos="8647"/>
      </w:tabs>
      <w:spacing w:after="0" w:line="240" w:lineRule="auto"/>
      <w:ind w:right="139" w:firstLine="567"/>
      <w:jc w:val="both"/>
    </w:pPr>
    <w:rPr>
      <w:rFonts w:eastAsia="Times New Roman"/>
      <w:bCs w:val="0"/>
      <w:kern w:val="28"/>
      <w:szCs w:val="20"/>
      <w:lang w:eastAsia="ru-RU"/>
    </w:rPr>
  </w:style>
  <w:style w:type="character" w:customStyle="1" w:styleId="a6">
    <w:name w:val="Основной текст с отступом Знак"/>
    <w:aliases w:val="Нумерованный список !! Знак,Надин стиль Знак,Основной текст 1 Знак"/>
    <w:basedOn w:val="a0"/>
    <w:link w:val="a5"/>
    <w:uiPriority w:val="99"/>
    <w:rsid w:val="00495D04"/>
    <w:rPr>
      <w:rFonts w:eastAsia="Times New Roman"/>
      <w:bCs w:val="0"/>
      <w:kern w:val="28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3355E7"/>
    <w:pPr>
      <w:spacing w:after="0" w:line="240" w:lineRule="auto"/>
      <w:jc w:val="center"/>
    </w:pPr>
    <w:rPr>
      <w:rFonts w:eastAsia="Times New Roman"/>
      <w:bCs w:val="0"/>
      <w:szCs w:val="24"/>
      <w:lang w:eastAsia="ru-RU"/>
    </w:rPr>
  </w:style>
  <w:style w:type="character" w:customStyle="1" w:styleId="a8">
    <w:name w:val="Заголовок Знак"/>
    <w:basedOn w:val="a0"/>
    <w:link w:val="a7"/>
    <w:uiPriority w:val="99"/>
    <w:rsid w:val="003355E7"/>
    <w:rPr>
      <w:rFonts w:eastAsia="Times New Roman"/>
      <w:bCs w:val="0"/>
      <w:szCs w:val="24"/>
      <w:lang w:eastAsia="ru-RU"/>
    </w:rPr>
  </w:style>
  <w:style w:type="paragraph" w:styleId="a9">
    <w:name w:val="List Paragraph"/>
    <w:basedOn w:val="a"/>
    <w:uiPriority w:val="99"/>
    <w:qFormat/>
    <w:rsid w:val="003355E7"/>
    <w:pPr>
      <w:ind w:left="720"/>
      <w:contextualSpacing/>
    </w:pPr>
    <w:rPr>
      <w:rFonts w:asciiTheme="minorHAnsi" w:eastAsiaTheme="minorEastAsia" w:hAnsiTheme="minorHAnsi" w:cstheme="minorBidi"/>
      <w:bCs w:val="0"/>
      <w:sz w:val="22"/>
      <w:szCs w:val="22"/>
      <w:lang w:eastAsia="ru-RU"/>
    </w:rPr>
  </w:style>
  <w:style w:type="paragraph" w:customStyle="1" w:styleId="ConsPlusNormal">
    <w:name w:val="ConsPlusNormal"/>
    <w:rsid w:val="00E823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 w:val="0"/>
      <w:sz w:val="20"/>
      <w:szCs w:val="20"/>
      <w:lang w:eastAsia="ru-RU"/>
    </w:rPr>
  </w:style>
  <w:style w:type="character" w:customStyle="1" w:styleId="st">
    <w:name w:val="st"/>
    <w:basedOn w:val="a0"/>
    <w:rsid w:val="00B72ABD"/>
  </w:style>
  <w:style w:type="paragraph" w:styleId="aa">
    <w:name w:val="header"/>
    <w:basedOn w:val="a"/>
    <w:link w:val="ab"/>
    <w:uiPriority w:val="99"/>
    <w:semiHidden/>
    <w:unhideWhenUsed/>
    <w:rsid w:val="00B60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60CF5"/>
  </w:style>
  <w:style w:type="paragraph" w:styleId="ac">
    <w:name w:val="footer"/>
    <w:basedOn w:val="a"/>
    <w:link w:val="ad"/>
    <w:uiPriority w:val="99"/>
    <w:semiHidden/>
    <w:unhideWhenUsed/>
    <w:rsid w:val="00B60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60CF5"/>
  </w:style>
  <w:style w:type="character" w:styleId="ae">
    <w:name w:val="Hyperlink"/>
    <w:basedOn w:val="a0"/>
    <w:uiPriority w:val="99"/>
    <w:semiHidden/>
    <w:unhideWhenUsed/>
    <w:rsid w:val="00165FD2"/>
    <w:rPr>
      <w:color w:val="0000FF"/>
      <w:u w:val="single"/>
    </w:rPr>
  </w:style>
  <w:style w:type="character" w:customStyle="1" w:styleId="billlarge">
    <w:name w:val="bill_large"/>
    <w:basedOn w:val="a0"/>
    <w:rsid w:val="001E6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36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0DBA3-DC28-4C97-B6C7-D77C85E8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Елена Юрьевна</dc:creator>
  <cp:lastModifiedBy>Зинченко Надежда Викторовна</cp:lastModifiedBy>
  <cp:revision>145</cp:revision>
  <cp:lastPrinted>2024-05-16T09:35:00Z</cp:lastPrinted>
  <dcterms:created xsi:type="dcterms:W3CDTF">2024-03-29T03:58:00Z</dcterms:created>
  <dcterms:modified xsi:type="dcterms:W3CDTF">2024-08-07T05:27:00Z</dcterms:modified>
</cp:coreProperties>
</file>